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97C" w:rsidRPr="004C2BEA" w:rsidRDefault="00CB697C" w:rsidP="00381A0C">
      <w:pPr>
        <w:rPr>
          <w:rFonts w:eastAsia="仿宋_GB2312"/>
          <w:b/>
          <w:bCs/>
          <w:spacing w:val="-8"/>
          <w:w w:val="90"/>
          <w:kern w:val="0"/>
          <w:sz w:val="30"/>
          <w:szCs w:val="30"/>
        </w:rPr>
      </w:pPr>
      <w:r w:rsidRPr="004C2BEA">
        <w:rPr>
          <w:rFonts w:eastAsia="仿宋_GB2312" w:hint="eastAsia"/>
          <w:b/>
          <w:bCs/>
          <w:spacing w:val="-8"/>
          <w:w w:val="90"/>
          <w:kern w:val="0"/>
          <w:sz w:val="30"/>
          <w:szCs w:val="30"/>
        </w:rPr>
        <w:t>附件（</w:t>
      </w:r>
      <w:r>
        <w:rPr>
          <w:rFonts w:eastAsia="仿宋_GB2312"/>
          <w:b/>
          <w:bCs/>
          <w:spacing w:val="-8"/>
          <w:w w:val="90"/>
          <w:kern w:val="0"/>
          <w:sz w:val="30"/>
          <w:szCs w:val="30"/>
        </w:rPr>
        <w:t>1</w:t>
      </w:r>
      <w:r w:rsidRPr="004C2BEA">
        <w:rPr>
          <w:rFonts w:eastAsia="仿宋_GB2312" w:hint="eastAsia"/>
          <w:b/>
          <w:bCs/>
          <w:spacing w:val="-8"/>
          <w:w w:val="90"/>
          <w:kern w:val="0"/>
          <w:sz w:val="30"/>
          <w:szCs w:val="30"/>
        </w:rPr>
        <w:t>）</w:t>
      </w:r>
    </w:p>
    <w:p w:rsidR="00CB697C" w:rsidRPr="00381A0C" w:rsidRDefault="00CB697C" w:rsidP="00381A0C">
      <w:pPr>
        <w:jc w:val="center"/>
        <w:rPr>
          <w:sz w:val="36"/>
          <w:szCs w:val="36"/>
        </w:rPr>
      </w:pPr>
      <w:r w:rsidRPr="00381A0C">
        <w:rPr>
          <w:rFonts w:ascii="方正小标宋简体" w:eastAsia="方正小标宋简体" w:hAnsi="华文中宋" w:hint="eastAsia"/>
          <w:sz w:val="36"/>
          <w:szCs w:val="36"/>
        </w:rPr>
        <w:t>河南省高速公路联网监控收费通信服务有限公司</w:t>
      </w:r>
      <w:r w:rsidRPr="00381A0C">
        <w:rPr>
          <w:rFonts w:ascii="方正小标宋简体" w:eastAsia="方正小标宋简体" w:hAnsi="华文中宋"/>
          <w:sz w:val="36"/>
          <w:szCs w:val="36"/>
        </w:rPr>
        <w:t>2012</w:t>
      </w:r>
      <w:r w:rsidRPr="00381A0C">
        <w:rPr>
          <w:rFonts w:ascii="方正小标宋简体" w:eastAsia="方正小标宋简体" w:hAnsi="华文中宋" w:hint="eastAsia"/>
          <w:sz w:val="36"/>
          <w:szCs w:val="36"/>
        </w:rPr>
        <w:t>年公开招聘工作人员一览表</w:t>
      </w:r>
    </w:p>
    <w:tbl>
      <w:tblPr>
        <w:tblW w:w="127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1181"/>
        <w:gridCol w:w="3675"/>
        <w:gridCol w:w="735"/>
        <w:gridCol w:w="6405"/>
      </w:tblGrid>
      <w:tr w:rsidR="00CB697C" w:rsidRPr="00C25B5A" w:rsidTr="00D22916">
        <w:tc>
          <w:tcPr>
            <w:tcW w:w="709" w:type="dxa"/>
            <w:vAlign w:val="center"/>
          </w:tcPr>
          <w:p w:rsidR="00CB697C" w:rsidRPr="008D309E" w:rsidRDefault="00CB697C" w:rsidP="009507D2">
            <w:pPr>
              <w:jc w:val="center"/>
              <w:rPr>
                <w:rFonts w:ascii="宋体"/>
                <w:b/>
                <w:sz w:val="24"/>
              </w:rPr>
            </w:pPr>
            <w:r w:rsidRPr="008D309E">
              <w:rPr>
                <w:rFonts w:ascii="宋体" w:hAnsi="宋体" w:hint="eastAsia"/>
                <w:b/>
                <w:sz w:val="24"/>
              </w:rPr>
              <w:t>编号</w:t>
            </w:r>
          </w:p>
        </w:tc>
        <w:tc>
          <w:tcPr>
            <w:tcW w:w="1181" w:type="dxa"/>
          </w:tcPr>
          <w:p w:rsidR="00CB697C" w:rsidRPr="008D309E" w:rsidRDefault="00CB697C" w:rsidP="008D309E">
            <w:pPr>
              <w:jc w:val="center"/>
              <w:rPr>
                <w:rFonts w:ascii="宋体"/>
                <w:b/>
                <w:sz w:val="24"/>
              </w:rPr>
            </w:pPr>
            <w:r w:rsidRPr="008D309E">
              <w:rPr>
                <w:rFonts w:ascii="宋体" w:hAnsi="宋体" w:hint="eastAsia"/>
                <w:b/>
                <w:sz w:val="24"/>
              </w:rPr>
              <w:t>工作岗位</w:t>
            </w:r>
          </w:p>
        </w:tc>
        <w:tc>
          <w:tcPr>
            <w:tcW w:w="3675" w:type="dxa"/>
          </w:tcPr>
          <w:p w:rsidR="00CB697C" w:rsidRPr="008D309E" w:rsidRDefault="00CB697C" w:rsidP="008D309E">
            <w:pPr>
              <w:jc w:val="center"/>
              <w:rPr>
                <w:rFonts w:ascii="宋体"/>
                <w:b/>
                <w:sz w:val="24"/>
              </w:rPr>
            </w:pPr>
            <w:r w:rsidRPr="008D309E">
              <w:rPr>
                <w:rFonts w:ascii="宋体" w:hAnsi="宋体" w:hint="eastAsia"/>
                <w:b/>
                <w:sz w:val="24"/>
              </w:rPr>
              <w:t>工</w:t>
            </w:r>
            <w:r>
              <w:rPr>
                <w:rFonts w:ascii="宋体" w:hAnsi="宋体"/>
                <w:b/>
                <w:sz w:val="24"/>
              </w:rPr>
              <w:t xml:space="preserve"> </w:t>
            </w:r>
            <w:r w:rsidRPr="008D309E">
              <w:rPr>
                <w:rFonts w:ascii="宋体" w:hAnsi="宋体" w:hint="eastAsia"/>
                <w:b/>
                <w:sz w:val="24"/>
              </w:rPr>
              <w:t>作</w:t>
            </w:r>
            <w:r>
              <w:rPr>
                <w:rFonts w:ascii="宋体" w:hAnsi="宋体"/>
                <w:b/>
                <w:sz w:val="24"/>
              </w:rPr>
              <w:t xml:space="preserve"> </w:t>
            </w:r>
            <w:r w:rsidRPr="008D309E">
              <w:rPr>
                <w:rFonts w:ascii="宋体" w:hAnsi="宋体" w:hint="eastAsia"/>
                <w:b/>
                <w:sz w:val="24"/>
              </w:rPr>
              <w:t>内</w:t>
            </w:r>
            <w:r>
              <w:rPr>
                <w:rFonts w:ascii="宋体" w:hAnsi="宋体"/>
                <w:b/>
                <w:sz w:val="24"/>
              </w:rPr>
              <w:t xml:space="preserve"> </w:t>
            </w:r>
            <w:r w:rsidRPr="008D309E">
              <w:rPr>
                <w:rFonts w:ascii="宋体" w:hAnsi="宋体" w:hint="eastAsia"/>
                <w:b/>
                <w:sz w:val="24"/>
              </w:rPr>
              <w:t>容</w:t>
            </w:r>
          </w:p>
        </w:tc>
        <w:tc>
          <w:tcPr>
            <w:tcW w:w="735" w:type="dxa"/>
            <w:tcBorders>
              <w:right w:val="single" w:sz="4" w:space="0" w:color="auto"/>
            </w:tcBorders>
            <w:vAlign w:val="center"/>
          </w:tcPr>
          <w:p w:rsidR="00CB697C" w:rsidRPr="008D309E" w:rsidRDefault="00CB697C" w:rsidP="009507D2">
            <w:pPr>
              <w:jc w:val="center"/>
              <w:rPr>
                <w:rFonts w:ascii="宋体"/>
                <w:b/>
                <w:sz w:val="24"/>
              </w:rPr>
            </w:pPr>
            <w:r w:rsidRPr="008D309E">
              <w:rPr>
                <w:rFonts w:ascii="宋体" w:hAnsi="宋体" w:hint="eastAsia"/>
                <w:b/>
                <w:sz w:val="24"/>
              </w:rPr>
              <w:t>人数</w:t>
            </w:r>
          </w:p>
        </w:tc>
        <w:tc>
          <w:tcPr>
            <w:tcW w:w="6405" w:type="dxa"/>
            <w:tcBorders>
              <w:left w:val="single" w:sz="4" w:space="0" w:color="auto"/>
            </w:tcBorders>
          </w:tcPr>
          <w:p w:rsidR="00CB697C" w:rsidRPr="008D309E" w:rsidRDefault="00CB697C" w:rsidP="008D309E">
            <w:pPr>
              <w:jc w:val="center"/>
              <w:rPr>
                <w:rFonts w:ascii="宋体"/>
                <w:b/>
                <w:sz w:val="24"/>
              </w:rPr>
            </w:pPr>
            <w:r w:rsidRPr="008D309E">
              <w:rPr>
                <w:rFonts w:ascii="宋体" w:hAnsi="宋体" w:hint="eastAsia"/>
                <w:b/>
                <w:sz w:val="24"/>
              </w:rPr>
              <w:t>人</w:t>
            </w:r>
            <w:r>
              <w:rPr>
                <w:rFonts w:ascii="宋体" w:hAnsi="宋体"/>
                <w:b/>
                <w:sz w:val="24"/>
              </w:rPr>
              <w:t xml:space="preserve"> </w:t>
            </w:r>
            <w:r w:rsidRPr="008D309E">
              <w:rPr>
                <w:rFonts w:ascii="宋体" w:hAnsi="宋体" w:hint="eastAsia"/>
                <w:b/>
                <w:sz w:val="24"/>
              </w:rPr>
              <w:t>员</w:t>
            </w:r>
            <w:r>
              <w:rPr>
                <w:rFonts w:ascii="宋体" w:hAnsi="宋体"/>
                <w:b/>
                <w:sz w:val="24"/>
              </w:rPr>
              <w:t xml:space="preserve"> </w:t>
            </w:r>
            <w:r w:rsidRPr="008D309E">
              <w:rPr>
                <w:rFonts w:ascii="宋体" w:hAnsi="宋体" w:hint="eastAsia"/>
                <w:b/>
                <w:sz w:val="24"/>
              </w:rPr>
              <w:t>条</w:t>
            </w:r>
            <w:r>
              <w:rPr>
                <w:rFonts w:ascii="宋体" w:hAnsi="宋体"/>
                <w:b/>
                <w:sz w:val="24"/>
              </w:rPr>
              <w:t xml:space="preserve"> </w:t>
            </w:r>
            <w:r w:rsidRPr="008D309E">
              <w:rPr>
                <w:rFonts w:ascii="宋体" w:hAnsi="宋体" w:hint="eastAsia"/>
                <w:b/>
                <w:sz w:val="24"/>
              </w:rPr>
              <w:t>件</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A1</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通信工程师</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）负责高速公路骨干通信系统管理，数据传输及程控交换故障排查与解决；</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）参与我省高速公路通信系统规划、升级改造及相应工程管理；</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3</w:t>
            </w:r>
            <w:r w:rsidRPr="008D309E">
              <w:rPr>
                <w:rFonts w:ascii="宋体" w:hAnsi="宋体" w:hint="eastAsia"/>
                <w:sz w:val="22"/>
                <w:szCs w:val="21"/>
              </w:rPr>
              <w:t>）负责省级中心时钟同步系统管理。</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2</w:t>
            </w:r>
            <w:r>
              <w:rPr>
                <w:rFonts w:ascii="宋体" w:hAnsi="宋体" w:hint="eastAsia"/>
                <w:szCs w:val="21"/>
              </w:rPr>
              <w:t>人</w:t>
            </w:r>
          </w:p>
        </w:tc>
        <w:tc>
          <w:tcPr>
            <w:tcW w:w="6405" w:type="dxa"/>
            <w:tcBorders>
              <w:left w:val="single" w:sz="4" w:space="0" w:color="auto"/>
            </w:tcBorders>
          </w:tcPr>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）第一学历为全日制普通本科及以上学历，通信类专业工程师；</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）掌握同步数字体系（</w:t>
            </w:r>
            <w:r w:rsidRPr="008D309E">
              <w:rPr>
                <w:rFonts w:ascii="宋体" w:hAnsi="宋体"/>
                <w:szCs w:val="21"/>
              </w:rPr>
              <w:t>SDH</w:t>
            </w:r>
            <w:r w:rsidRPr="008D309E">
              <w:rPr>
                <w:rFonts w:ascii="宋体" w:hAnsi="宋体" w:hint="eastAsia"/>
                <w:szCs w:val="21"/>
              </w:rPr>
              <w:t>）干线传输网络、综合业务接入网系统、数字程控交换机系统、通信设备网管系统等系统的组成和工作原理；</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）熟悉中兴、华为、烽火等主流通信厂商设备配置及网管；</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4</w:t>
            </w:r>
            <w:r w:rsidRPr="008D309E">
              <w:rPr>
                <w:rFonts w:ascii="宋体" w:hAnsi="宋体" w:hint="eastAsia"/>
                <w:szCs w:val="21"/>
              </w:rPr>
              <w:t>）在国内外通信设备供应商或通信运营商从事通信系统建设或维护工作</w:t>
            </w:r>
            <w:r w:rsidRPr="008D309E">
              <w:rPr>
                <w:rFonts w:ascii="宋体" w:hAnsi="宋体"/>
                <w:szCs w:val="21"/>
              </w:rPr>
              <w:t>3</w:t>
            </w:r>
            <w:r w:rsidRPr="008D309E">
              <w:rPr>
                <w:rFonts w:ascii="宋体" w:hAnsi="宋体" w:hint="eastAsia"/>
                <w:szCs w:val="21"/>
              </w:rPr>
              <w:t>年以上；</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5</w:t>
            </w:r>
            <w:r w:rsidRPr="008D309E">
              <w:rPr>
                <w:rFonts w:ascii="宋体" w:hAnsi="宋体" w:hint="eastAsia"/>
                <w:szCs w:val="21"/>
              </w:rPr>
              <w:t>）年龄：</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40</w:t>
            </w:r>
            <w:r w:rsidRPr="008D309E">
              <w:rPr>
                <w:rFonts w:ascii="宋体" w:hAnsi="宋体" w:hint="eastAsia"/>
                <w:szCs w:val="21"/>
              </w:rPr>
              <w:t>岁</w:t>
            </w:r>
            <w:r>
              <w:rPr>
                <w:rFonts w:ascii="宋体" w:hAnsi="宋体" w:hint="eastAsia"/>
                <w:szCs w:val="21"/>
              </w:rPr>
              <w:t>以下（</w:t>
            </w:r>
            <w:r>
              <w:rPr>
                <w:rFonts w:ascii="宋体" w:hAnsi="宋体"/>
                <w:szCs w:val="21"/>
              </w:rPr>
              <w:t>1972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B1</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公路工程（机电工程）造价师</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）审查高速公路机电专项工程和养护工程概、预算；</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）参与联网公司机电专项工程和机电养护工程概、预算编制、报价编制；</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3</w:t>
            </w:r>
            <w:r w:rsidRPr="008D309E">
              <w:rPr>
                <w:rFonts w:ascii="宋体" w:hAnsi="宋体" w:hint="eastAsia"/>
                <w:sz w:val="22"/>
                <w:szCs w:val="21"/>
              </w:rPr>
              <w:t>）参与联网公司机电专项工程和机电养护工程的招标、工程管理。</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）第一学历全日制本科及以上学历，工程造价管理、交通工程及相关专业，取得交通运输部公路工程造价人员</w:t>
            </w:r>
            <w:r w:rsidRPr="008D309E">
              <w:rPr>
                <w:rFonts w:ascii="宋体"/>
                <w:szCs w:val="21"/>
              </w:rPr>
              <w:t>-</w:t>
            </w:r>
            <w:r w:rsidRPr="008D309E">
              <w:rPr>
                <w:rFonts w:ascii="宋体" w:hAnsi="宋体" w:hint="eastAsia"/>
                <w:szCs w:val="21"/>
              </w:rPr>
              <w:t>甲级证书，从事公路工程（含机电）造价</w:t>
            </w:r>
            <w:r w:rsidRPr="008D309E">
              <w:rPr>
                <w:rFonts w:ascii="宋体" w:hAnsi="宋体"/>
                <w:szCs w:val="21"/>
              </w:rPr>
              <w:t>3</w:t>
            </w:r>
            <w:r w:rsidRPr="008D309E">
              <w:rPr>
                <w:rFonts w:ascii="宋体" w:hAnsi="宋体" w:hint="eastAsia"/>
                <w:szCs w:val="21"/>
              </w:rPr>
              <w:t>年以上工作经验；</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）熟悉国家、我省招投标办法，高速公路机电系统；</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）熟悉国家、我省公路工程定额和概预算编制要求；</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4</w:t>
            </w:r>
            <w:r w:rsidRPr="008D309E">
              <w:rPr>
                <w:rFonts w:ascii="宋体" w:hAnsi="宋体" w:hint="eastAsia"/>
                <w:szCs w:val="21"/>
              </w:rPr>
              <w:t>）熟练使用各项专业软件，单独编制过工程项目的标底或招标人报价；</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5</w:t>
            </w:r>
            <w:r w:rsidRPr="008D309E">
              <w:rPr>
                <w:rFonts w:ascii="宋体" w:hAnsi="宋体" w:hint="eastAsia"/>
                <w:szCs w:val="21"/>
              </w:rPr>
              <w:t>）年龄：</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40</w:t>
            </w:r>
            <w:r w:rsidRPr="008D309E">
              <w:rPr>
                <w:rFonts w:ascii="宋体" w:hAnsi="宋体" w:hint="eastAsia"/>
                <w:szCs w:val="21"/>
              </w:rPr>
              <w:t>岁</w:t>
            </w:r>
            <w:r>
              <w:rPr>
                <w:rFonts w:ascii="宋体" w:hAnsi="宋体" w:hint="eastAsia"/>
                <w:szCs w:val="21"/>
              </w:rPr>
              <w:t>以下（</w:t>
            </w:r>
            <w:r>
              <w:rPr>
                <w:rFonts w:ascii="宋体" w:hAnsi="宋体"/>
                <w:szCs w:val="21"/>
              </w:rPr>
              <w:t>1972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A2</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网络工程技术人员</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）负责大中型网络规划与设计，针对实际需求，提出网络优化改进建议方案；</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）负责网络维护管理，网络配置及设备故障排查与解决；</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3</w:t>
            </w:r>
            <w:r w:rsidRPr="008D309E">
              <w:rPr>
                <w:rFonts w:ascii="宋体" w:hAnsi="宋体" w:hint="eastAsia"/>
                <w:sz w:val="22"/>
                <w:szCs w:val="21"/>
              </w:rPr>
              <w:t>）负责广域、局域以太网络管理，路由配置等工作。</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pStyle w:val="ListParagraph"/>
              <w:spacing w:line="360" w:lineRule="exact"/>
              <w:ind w:firstLineChars="0" w:firstLine="0"/>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）第一学历为全日制普通本科及以上学历，计算机、网络及相关专业，从事网络工程一年以上工作经历；</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）熟悉</w:t>
            </w:r>
            <w:r w:rsidRPr="008D309E">
              <w:rPr>
                <w:rFonts w:ascii="宋体" w:hAnsi="宋体"/>
                <w:szCs w:val="21"/>
              </w:rPr>
              <w:t>Cisco</w:t>
            </w:r>
            <w:r w:rsidRPr="008D309E">
              <w:rPr>
                <w:rFonts w:ascii="宋体" w:hAnsi="宋体" w:hint="eastAsia"/>
                <w:szCs w:val="21"/>
              </w:rPr>
              <w:t>、华为、</w:t>
            </w:r>
            <w:r w:rsidRPr="008D309E">
              <w:rPr>
                <w:rFonts w:ascii="宋体" w:hAnsi="宋体"/>
                <w:szCs w:val="21"/>
              </w:rPr>
              <w:t>H3C</w:t>
            </w:r>
            <w:r w:rsidRPr="008D309E">
              <w:rPr>
                <w:rFonts w:ascii="宋体" w:hAnsi="宋体" w:hint="eastAsia"/>
                <w:szCs w:val="21"/>
              </w:rPr>
              <w:t>等主流网络厂商设备配置；</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）熟悉</w:t>
            </w:r>
            <w:r w:rsidRPr="008D309E">
              <w:rPr>
                <w:rFonts w:ascii="宋体" w:hAnsi="宋体"/>
                <w:szCs w:val="21"/>
              </w:rPr>
              <w:t>TCP/IP</w:t>
            </w:r>
            <w:r w:rsidRPr="008D309E">
              <w:rPr>
                <w:rFonts w:ascii="宋体" w:hAnsi="宋体" w:hint="eastAsia"/>
                <w:szCs w:val="21"/>
              </w:rPr>
              <w:t>、</w:t>
            </w:r>
            <w:r w:rsidRPr="008D309E">
              <w:rPr>
                <w:rFonts w:ascii="宋体" w:hAnsi="宋体"/>
                <w:szCs w:val="21"/>
              </w:rPr>
              <w:t>OSPF/BGP</w:t>
            </w:r>
            <w:r w:rsidRPr="008D309E">
              <w:rPr>
                <w:rFonts w:ascii="宋体" w:hAnsi="宋体" w:hint="eastAsia"/>
                <w:szCs w:val="21"/>
              </w:rPr>
              <w:t>等主流路由协议，扎实掌握各种数据网络协议原理及新技术；</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4</w:t>
            </w:r>
            <w:r w:rsidRPr="008D309E">
              <w:rPr>
                <w:rFonts w:ascii="宋体" w:hAnsi="宋体" w:hint="eastAsia"/>
                <w:szCs w:val="21"/>
              </w:rPr>
              <w:t>）熟练使用网管工具监控网络性能和运行质量，并作出合理优化调整；</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5</w:t>
            </w:r>
            <w:r w:rsidRPr="008D309E">
              <w:rPr>
                <w:rFonts w:ascii="宋体" w:hAnsi="宋体" w:hint="eastAsia"/>
                <w:szCs w:val="21"/>
              </w:rPr>
              <w:t>）年龄：</w:t>
            </w:r>
            <w:r w:rsidRPr="008D309E">
              <w:rPr>
                <w:rFonts w:ascii="宋体" w:hAnsi="宋体"/>
                <w:szCs w:val="21"/>
              </w:rPr>
              <w:t>3</w:t>
            </w:r>
            <w:r w:rsidRPr="008D309E">
              <w:rPr>
                <w:rFonts w:ascii="宋体"/>
                <w:szCs w:val="21"/>
              </w:rPr>
              <w:t>0</w:t>
            </w:r>
            <w:r w:rsidRPr="008D309E">
              <w:rPr>
                <w:rFonts w:ascii="宋体" w:hAnsi="宋体" w:hint="eastAsia"/>
                <w:szCs w:val="21"/>
              </w:rPr>
              <w:t>岁</w:t>
            </w:r>
            <w:r>
              <w:rPr>
                <w:rFonts w:ascii="宋体" w:hAnsi="宋体" w:hint="eastAsia"/>
                <w:szCs w:val="21"/>
              </w:rPr>
              <w:t>以下（</w:t>
            </w: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A3</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数据库及服务器工程技术人员</w:t>
            </w:r>
          </w:p>
        </w:tc>
        <w:tc>
          <w:tcPr>
            <w:tcW w:w="3675" w:type="dxa"/>
          </w:tcPr>
          <w:p w:rsidR="00CB697C" w:rsidRPr="008D309E" w:rsidRDefault="00CB697C" w:rsidP="00204FAC">
            <w:pPr>
              <w:tabs>
                <w:tab w:val="num" w:pos="0"/>
              </w:tabs>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）负责小型机服务器、</w:t>
            </w:r>
            <w:r w:rsidRPr="008D309E">
              <w:rPr>
                <w:rFonts w:ascii="宋体" w:hAnsi="宋体"/>
                <w:sz w:val="22"/>
                <w:szCs w:val="21"/>
              </w:rPr>
              <w:t>PC</w:t>
            </w:r>
            <w:r w:rsidRPr="008D309E">
              <w:rPr>
                <w:rFonts w:ascii="宋体" w:hAnsi="宋体" w:hint="eastAsia"/>
                <w:sz w:val="22"/>
                <w:szCs w:val="21"/>
              </w:rPr>
              <w:t>服务器主机及操作系统、常用数据库软件、中间件的管理与维护；</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）负责系统数据维护管理，设备故障排查与解决。</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）第一学历为全日制普通本科及以上学历，计算机及相关专业，从事数据库或服务器工程一年以上工作经历；</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）熟悉</w:t>
            </w:r>
            <w:r w:rsidRPr="008D309E">
              <w:rPr>
                <w:rFonts w:ascii="宋体" w:hAnsi="宋体"/>
                <w:szCs w:val="21"/>
              </w:rPr>
              <w:t>IBM</w:t>
            </w:r>
            <w:r w:rsidRPr="008D309E">
              <w:rPr>
                <w:rFonts w:ascii="宋体" w:hAnsi="宋体" w:hint="eastAsia"/>
                <w:szCs w:val="21"/>
              </w:rPr>
              <w:t>、</w:t>
            </w:r>
            <w:r w:rsidRPr="008D309E">
              <w:rPr>
                <w:rFonts w:ascii="宋体" w:hAnsi="宋体"/>
                <w:szCs w:val="21"/>
              </w:rPr>
              <w:t>HP</w:t>
            </w:r>
            <w:r w:rsidRPr="008D309E">
              <w:rPr>
                <w:rFonts w:ascii="宋体" w:hAnsi="宋体" w:hint="eastAsia"/>
                <w:szCs w:val="21"/>
              </w:rPr>
              <w:t>、</w:t>
            </w:r>
            <w:r w:rsidRPr="008D309E">
              <w:rPr>
                <w:rFonts w:ascii="宋体" w:hAnsi="宋体"/>
                <w:szCs w:val="21"/>
              </w:rPr>
              <w:t>DELL</w:t>
            </w:r>
            <w:r w:rsidRPr="008D309E">
              <w:rPr>
                <w:rFonts w:ascii="宋体" w:hAnsi="宋体" w:hint="eastAsia"/>
                <w:szCs w:val="21"/>
              </w:rPr>
              <w:t>等品牌小型机、服务器设备系统配置；</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）熟悉</w:t>
            </w:r>
            <w:r w:rsidRPr="008D309E">
              <w:rPr>
                <w:rFonts w:ascii="宋体" w:hAnsi="宋体"/>
                <w:szCs w:val="21"/>
              </w:rPr>
              <w:t>Oracle</w:t>
            </w:r>
            <w:r w:rsidRPr="008D309E">
              <w:rPr>
                <w:rFonts w:ascii="宋体" w:hAnsi="宋体" w:hint="eastAsia"/>
                <w:szCs w:val="21"/>
              </w:rPr>
              <w:t>、</w:t>
            </w:r>
            <w:r w:rsidRPr="008D309E">
              <w:rPr>
                <w:rFonts w:ascii="宋体" w:hAnsi="宋体"/>
                <w:szCs w:val="21"/>
              </w:rPr>
              <w:t>SQL Server</w:t>
            </w:r>
            <w:r w:rsidRPr="008D309E">
              <w:rPr>
                <w:rFonts w:ascii="宋体" w:hAnsi="宋体" w:hint="eastAsia"/>
                <w:szCs w:val="21"/>
              </w:rPr>
              <w:t>等数据库软件、以及中间件软件管理与维护；（</w:t>
            </w:r>
            <w:r w:rsidRPr="008D309E">
              <w:rPr>
                <w:rFonts w:ascii="宋体" w:hAnsi="宋体"/>
                <w:szCs w:val="21"/>
              </w:rPr>
              <w:t>4</w:t>
            </w:r>
            <w:r w:rsidRPr="008D309E">
              <w:rPr>
                <w:rFonts w:ascii="宋体" w:hAnsi="宋体" w:hint="eastAsia"/>
                <w:szCs w:val="21"/>
              </w:rPr>
              <w:t>）年龄：</w:t>
            </w:r>
            <w:r w:rsidRPr="008D309E">
              <w:rPr>
                <w:rFonts w:ascii="宋体" w:hAnsi="宋体"/>
                <w:szCs w:val="21"/>
              </w:rPr>
              <w:t>3</w:t>
            </w:r>
            <w:r w:rsidRPr="008D309E">
              <w:rPr>
                <w:rFonts w:ascii="宋体"/>
                <w:szCs w:val="21"/>
              </w:rPr>
              <w:t>0</w:t>
            </w:r>
            <w:r w:rsidRPr="008D309E">
              <w:rPr>
                <w:rFonts w:ascii="宋体" w:hAnsi="宋体" w:hint="eastAsia"/>
                <w:szCs w:val="21"/>
              </w:rPr>
              <w:t>岁</w:t>
            </w:r>
            <w:r>
              <w:rPr>
                <w:rFonts w:ascii="宋体" w:hAnsi="宋体" w:hint="eastAsia"/>
                <w:szCs w:val="21"/>
              </w:rPr>
              <w:t>以下（</w:t>
            </w: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C1</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软件开发与应用工程技术人员</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）负责小型信息化项目管理；</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）负责联网收费、监控软件及</w:t>
            </w:r>
            <w:r w:rsidRPr="008D309E">
              <w:rPr>
                <w:rFonts w:ascii="宋体" w:hAnsi="宋体"/>
                <w:sz w:val="22"/>
                <w:szCs w:val="21"/>
              </w:rPr>
              <w:t>12122</w:t>
            </w:r>
            <w:r w:rsidRPr="008D309E">
              <w:rPr>
                <w:rFonts w:ascii="宋体" w:hAnsi="宋体" w:hint="eastAsia"/>
                <w:sz w:val="22"/>
                <w:szCs w:val="21"/>
              </w:rPr>
              <w:t>客服电话应答软件等的需求分析、功能设计、系统开发；</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3</w:t>
            </w:r>
            <w:r w:rsidRPr="008D309E">
              <w:rPr>
                <w:rFonts w:ascii="宋体" w:hAnsi="宋体" w:hint="eastAsia"/>
                <w:sz w:val="22"/>
                <w:szCs w:val="21"/>
              </w:rPr>
              <w:t>）负责业务系统咨询、培训工作，为业务系统应用提供支持。</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2</w:t>
            </w:r>
            <w:r>
              <w:rPr>
                <w:rFonts w:ascii="宋体" w:hAnsi="宋体" w:hint="eastAsia"/>
                <w:szCs w:val="21"/>
              </w:rPr>
              <w:t>人</w:t>
            </w:r>
          </w:p>
        </w:tc>
        <w:tc>
          <w:tcPr>
            <w:tcW w:w="6405" w:type="dxa"/>
            <w:tcBorders>
              <w:left w:val="single" w:sz="4" w:space="0" w:color="auto"/>
            </w:tcBorders>
          </w:tcPr>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）第一学历为全日制普通本科及以上学历，计算机、信息系统、软件工程及相关专业，从事软件工程一年以上工作经历；（</w:t>
            </w:r>
            <w:r w:rsidRPr="008D309E">
              <w:rPr>
                <w:rFonts w:ascii="宋体" w:hAnsi="宋体"/>
                <w:szCs w:val="21"/>
              </w:rPr>
              <w:t>2</w:t>
            </w:r>
            <w:r w:rsidRPr="008D309E">
              <w:rPr>
                <w:rFonts w:ascii="宋体" w:hAnsi="宋体" w:hint="eastAsia"/>
                <w:szCs w:val="21"/>
              </w:rPr>
              <w:t>）熟悉软件开发流程、设计模式、体系结构；（</w:t>
            </w:r>
            <w:r w:rsidRPr="008D309E">
              <w:rPr>
                <w:rFonts w:ascii="宋体" w:hAnsi="宋体"/>
                <w:szCs w:val="21"/>
              </w:rPr>
              <w:t>3</w:t>
            </w:r>
            <w:r w:rsidRPr="008D309E">
              <w:rPr>
                <w:rFonts w:ascii="宋体" w:hAnsi="宋体" w:hint="eastAsia"/>
                <w:szCs w:val="21"/>
              </w:rPr>
              <w:t>）能够独立完成应用软件需求、设计、测试文档的编写；（</w:t>
            </w:r>
            <w:r w:rsidRPr="008D309E">
              <w:rPr>
                <w:rFonts w:ascii="宋体" w:hAnsi="宋体"/>
                <w:szCs w:val="21"/>
              </w:rPr>
              <w:t>4</w:t>
            </w:r>
            <w:r w:rsidRPr="008D309E">
              <w:rPr>
                <w:rFonts w:ascii="宋体" w:hAnsi="宋体" w:hint="eastAsia"/>
                <w:szCs w:val="21"/>
              </w:rPr>
              <w:t>）从事</w:t>
            </w:r>
            <w:r w:rsidRPr="008D309E">
              <w:rPr>
                <w:rFonts w:ascii="宋体" w:hAnsi="宋体"/>
                <w:szCs w:val="21"/>
              </w:rPr>
              <w:t>J2EE</w:t>
            </w:r>
            <w:r w:rsidRPr="008D309E">
              <w:rPr>
                <w:rFonts w:ascii="宋体" w:hAnsi="宋体" w:hint="eastAsia"/>
                <w:szCs w:val="21"/>
              </w:rPr>
              <w:t>架构及</w:t>
            </w:r>
            <w:r w:rsidRPr="008D309E">
              <w:rPr>
                <w:rFonts w:ascii="宋体" w:hAnsi="宋体"/>
                <w:szCs w:val="21"/>
              </w:rPr>
              <w:t>java</w:t>
            </w:r>
            <w:r w:rsidRPr="008D309E">
              <w:rPr>
                <w:rFonts w:ascii="宋体" w:hAnsi="宋体" w:hint="eastAsia"/>
                <w:szCs w:val="21"/>
              </w:rPr>
              <w:t>开发、流行的中间件产品应用、</w:t>
            </w:r>
            <w:r w:rsidRPr="008D309E">
              <w:rPr>
                <w:rFonts w:ascii="宋体" w:hAnsi="宋体"/>
                <w:szCs w:val="21"/>
              </w:rPr>
              <w:t>Oracle</w:t>
            </w:r>
            <w:r w:rsidRPr="008D309E">
              <w:rPr>
                <w:rFonts w:ascii="宋体" w:hAnsi="宋体" w:hint="eastAsia"/>
                <w:szCs w:val="21"/>
              </w:rPr>
              <w:t>等关系型数据库开发应用等专业的优先；（</w:t>
            </w:r>
            <w:r w:rsidRPr="008D309E">
              <w:rPr>
                <w:rFonts w:ascii="宋体" w:hAnsi="宋体"/>
                <w:szCs w:val="21"/>
              </w:rPr>
              <w:t>5</w:t>
            </w:r>
            <w:r w:rsidRPr="008D309E">
              <w:rPr>
                <w:rFonts w:ascii="宋体" w:hAnsi="宋体" w:hint="eastAsia"/>
                <w:szCs w:val="21"/>
              </w:rPr>
              <w:t>）具体良好的沟通表达能力；（</w:t>
            </w:r>
            <w:r w:rsidRPr="008D309E">
              <w:rPr>
                <w:rFonts w:ascii="宋体" w:hAnsi="宋体"/>
                <w:szCs w:val="21"/>
              </w:rPr>
              <w:t>6</w:t>
            </w:r>
            <w:r w:rsidRPr="008D309E">
              <w:rPr>
                <w:rFonts w:ascii="宋体" w:hAnsi="宋体" w:hint="eastAsia"/>
                <w:szCs w:val="21"/>
              </w:rPr>
              <w:t>）年龄：</w:t>
            </w:r>
            <w:r w:rsidRPr="008D309E">
              <w:rPr>
                <w:rFonts w:ascii="宋体" w:hAnsi="宋体"/>
                <w:szCs w:val="21"/>
              </w:rPr>
              <w:t>30</w:t>
            </w:r>
            <w:r w:rsidRPr="008D309E">
              <w:rPr>
                <w:rFonts w:ascii="宋体" w:hAnsi="宋体" w:hint="eastAsia"/>
                <w:szCs w:val="21"/>
              </w:rPr>
              <w:t>岁</w:t>
            </w:r>
            <w:r>
              <w:rPr>
                <w:rFonts w:ascii="宋体" w:hAnsi="宋体" w:hint="eastAsia"/>
                <w:szCs w:val="21"/>
              </w:rPr>
              <w:t>以下（</w:t>
            </w: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D1</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sz w:val="22"/>
                <w:szCs w:val="21"/>
              </w:rPr>
              <w:t>GIS</w:t>
            </w:r>
            <w:r w:rsidRPr="008D309E">
              <w:rPr>
                <w:rFonts w:ascii="宋体" w:hAnsi="宋体" w:hint="eastAsia"/>
                <w:sz w:val="22"/>
                <w:szCs w:val="21"/>
              </w:rPr>
              <w:t>管理与应用工程技术人员</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）编制</w:t>
            </w:r>
            <w:r w:rsidRPr="008D309E">
              <w:rPr>
                <w:rFonts w:ascii="宋体" w:hAnsi="宋体"/>
                <w:sz w:val="22"/>
                <w:szCs w:val="21"/>
              </w:rPr>
              <w:t>GIS</w:t>
            </w:r>
            <w:r w:rsidRPr="008D309E">
              <w:rPr>
                <w:rFonts w:ascii="宋体" w:hAnsi="宋体" w:hint="eastAsia"/>
                <w:sz w:val="22"/>
                <w:szCs w:val="21"/>
              </w:rPr>
              <w:t>相关项目设计、实施方案书；（</w:t>
            </w:r>
            <w:r w:rsidRPr="008D309E">
              <w:rPr>
                <w:rFonts w:ascii="宋体" w:hAnsi="宋体"/>
                <w:sz w:val="22"/>
                <w:szCs w:val="21"/>
              </w:rPr>
              <w:t>2</w:t>
            </w:r>
            <w:r w:rsidRPr="008D309E">
              <w:rPr>
                <w:rFonts w:ascii="宋体" w:hAnsi="宋体" w:hint="eastAsia"/>
                <w:sz w:val="22"/>
                <w:szCs w:val="21"/>
              </w:rPr>
              <w:t>）负责河南高速公路</w:t>
            </w:r>
            <w:r w:rsidRPr="008D309E">
              <w:rPr>
                <w:rFonts w:ascii="宋体" w:hAnsi="宋体"/>
                <w:sz w:val="22"/>
                <w:szCs w:val="21"/>
              </w:rPr>
              <w:t>GIS</w:t>
            </w:r>
            <w:r w:rsidRPr="008D309E">
              <w:rPr>
                <w:rFonts w:ascii="宋体" w:hAnsi="宋体" w:hint="eastAsia"/>
                <w:sz w:val="22"/>
                <w:szCs w:val="21"/>
              </w:rPr>
              <w:t>系统管理与维护工作；（</w:t>
            </w:r>
            <w:r w:rsidRPr="008D309E">
              <w:rPr>
                <w:rFonts w:ascii="宋体" w:hAnsi="宋体"/>
                <w:sz w:val="22"/>
                <w:szCs w:val="21"/>
              </w:rPr>
              <w:t>3</w:t>
            </w:r>
            <w:r w:rsidRPr="008D309E">
              <w:rPr>
                <w:rFonts w:ascii="宋体" w:hAnsi="宋体" w:hint="eastAsia"/>
                <w:sz w:val="22"/>
                <w:szCs w:val="21"/>
              </w:rPr>
              <w:t>）负责</w:t>
            </w:r>
            <w:r w:rsidRPr="008D309E">
              <w:rPr>
                <w:rFonts w:ascii="宋体" w:hAnsi="宋体"/>
                <w:sz w:val="22"/>
                <w:szCs w:val="21"/>
              </w:rPr>
              <w:t>GIS</w:t>
            </w:r>
            <w:r w:rsidRPr="008D309E">
              <w:rPr>
                <w:rFonts w:ascii="宋体" w:hAnsi="宋体" w:hint="eastAsia"/>
                <w:sz w:val="22"/>
                <w:szCs w:val="21"/>
              </w:rPr>
              <w:t>相关项目实施过程管理；（</w:t>
            </w:r>
            <w:r w:rsidRPr="008D309E">
              <w:rPr>
                <w:rFonts w:ascii="宋体" w:hAnsi="宋体"/>
                <w:sz w:val="22"/>
                <w:szCs w:val="21"/>
              </w:rPr>
              <w:t>4</w:t>
            </w:r>
            <w:r w:rsidRPr="008D309E">
              <w:rPr>
                <w:rFonts w:ascii="宋体" w:hAnsi="宋体" w:hint="eastAsia"/>
                <w:sz w:val="22"/>
                <w:szCs w:val="21"/>
              </w:rPr>
              <w:t>）负责</w:t>
            </w:r>
            <w:r w:rsidRPr="008D309E">
              <w:rPr>
                <w:rFonts w:ascii="宋体" w:hAnsi="宋体"/>
                <w:sz w:val="22"/>
                <w:szCs w:val="21"/>
              </w:rPr>
              <w:t>GIS</w:t>
            </w:r>
            <w:r w:rsidRPr="008D309E">
              <w:rPr>
                <w:rFonts w:ascii="宋体" w:hAnsi="宋体" w:hint="eastAsia"/>
                <w:sz w:val="22"/>
                <w:szCs w:val="21"/>
              </w:rPr>
              <w:t>业务系统咨询、培训工作，为业务系统应用提供支持。</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）第一学历为全日制普通本科及以上学历，地理信息系统、遥感、测绘、计算机、软件工程及相关专业，从事</w:t>
            </w:r>
            <w:r w:rsidRPr="008D309E">
              <w:rPr>
                <w:rFonts w:ascii="宋体" w:hAnsi="宋体"/>
                <w:szCs w:val="21"/>
              </w:rPr>
              <w:t>GIS</w:t>
            </w:r>
            <w:r w:rsidRPr="008D309E">
              <w:rPr>
                <w:rFonts w:ascii="宋体" w:hAnsi="宋体" w:hint="eastAsia"/>
                <w:szCs w:val="21"/>
              </w:rPr>
              <w:t>管理与应用工程一年以上工作经历；（</w:t>
            </w:r>
            <w:r w:rsidRPr="008D309E">
              <w:rPr>
                <w:rFonts w:ascii="宋体" w:hAnsi="宋体"/>
                <w:szCs w:val="21"/>
              </w:rPr>
              <w:t>2</w:t>
            </w:r>
            <w:r w:rsidRPr="008D309E">
              <w:rPr>
                <w:rFonts w:ascii="宋体" w:hAnsi="宋体" w:hint="eastAsia"/>
                <w:szCs w:val="21"/>
              </w:rPr>
              <w:t>）有</w:t>
            </w:r>
            <w:r w:rsidRPr="008D309E">
              <w:rPr>
                <w:rFonts w:ascii="宋体" w:hAnsi="宋体"/>
                <w:szCs w:val="21"/>
              </w:rPr>
              <w:t>GIS</w:t>
            </w:r>
            <w:r w:rsidRPr="008D309E">
              <w:rPr>
                <w:rFonts w:ascii="宋体" w:hAnsi="宋体" w:hint="eastAsia"/>
                <w:szCs w:val="21"/>
              </w:rPr>
              <w:t>应用软件设计、开发经验；（</w:t>
            </w:r>
            <w:r w:rsidRPr="008D309E">
              <w:rPr>
                <w:rFonts w:ascii="宋体" w:hAnsi="宋体"/>
                <w:szCs w:val="21"/>
              </w:rPr>
              <w:t>3</w:t>
            </w:r>
            <w:r w:rsidRPr="008D309E">
              <w:rPr>
                <w:rFonts w:ascii="宋体" w:hAnsi="宋体" w:hint="eastAsia"/>
                <w:szCs w:val="21"/>
              </w:rPr>
              <w:t>）熟练掌握</w:t>
            </w:r>
            <w:r w:rsidRPr="008D309E">
              <w:rPr>
                <w:rFonts w:ascii="宋体" w:hAnsi="宋体"/>
                <w:szCs w:val="21"/>
              </w:rPr>
              <w:t>GIS</w:t>
            </w:r>
            <w:r w:rsidRPr="008D309E">
              <w:rPr>
                <w:rFonts w:ascii="宋体" w:hAnsi="宋体" w:hint="eastAsia"/>
                <w:szCs w:val="21"/>
              </w:rPr>
              <w:t>软件开发技术；（</w:t>
            </w:r>
            <w:r w:rsidRPr="008D309E">
              <w:rPr>
                <w:rFonts w:ascii="宋体" w:hAnsi="宋体"/>
                <w:szCs w:val="21"/>
              </w:rPr>
              <w:t>4</w:t>
            </w:r>
            <w:r w:rsidRPr="008D309E">
              <w:rPr>
                <w:rFonts w:ascii="宋体" w:hAnsi="宋体" w:hint="eastAsia"/>
                <w:szCs w:val="21"/>
              </w:rPr>
              <w:t>）具备良好的编程规范及开发能力，能够主动学习，善于分析问题、解决问题；（</w:t>
            </w:r>
            <w:r w:rsidRPr="008D309E">
              <w:rPr>
                <w:rFonts w:ascii="宋体" w:hAnsi="宋体"/>
                <w:szCs w:val="21"/>
              </w:rPr>
              <w:t>5</w:t>
            </w:r>
            <w:r w:rsidRPr="008D309E">
              <w:rPr>
                <w:rFonts w:ascii="宋体" w:hAnsi="宋体" w:hint="eastAsia"/>
                <w:szCs w:val="21"/>
              </w:rPr>
              <w:t>）具有良好的沟通表达能力；（</w:t>
            </w:r>
            <w:r w:rsidRPr="008D309E">
              <w:rPr>
                <w:rFonts w:ascii="宋体" w:hAnsi="宋体"/>
                <w:szCs w:val="21"/>
              </w:rPr>
              <w:t>6</w:t>
            </w:r>
            <w:r w:rsidRPr="008D309E">
              <w:rPr>
                <w:rFonts w:ascii="宋体" w:hAnsi="宋体" w:hint="eastAsia"/>
                <w:szCs w:val="21"/>
              </w:rPr>
              <w:t>）年龄：</w:t>
            </w:r>
            <w:r w:rsidRPr="008D309E">
              <w:rPr>
                <w:rFonts w:ascii="宋体" w:hAnsi="宋体"/>
                <w:szCs w:val="21"/>
              </w:rPr>
              <w:t>30</w:t>
            </w:r>
            <w:r w:rsidRPr="008D309E">
              <w:rPr>
                <w:rFonts w:ascii="宋体" w:hAnsi="宋体" w:hint="eastAsia"/>
                <w:szCs w:val="21"/>
              </w:rPr>
              <w:t>岁</w:t>
            </w:r>
            <w:r>
              <w:rPr>
                <w:rFonts w:ascii="宋体" w:hAnsi="宋体" w:hint="eastAsia"/>
                <w:szCs w:val="21"/>
              </w:rPr>
              <w:t>以下（</w:t>
            </w:r>
            <w:smartTag w:uri="urn:schemas-microsoft-com:office:smarttags" w:element="chsdate">
              <w:smartTagPr>
                <w:attr w:name="Year" w:val="1982"/>
                <w:attr w:name="Month" w:val="4"/>
                <w:attr w:name="Day" w:val="20"/>
                <w:attr w:name="IsLunarDate" w:val="False"/>
                <w:attr w:name="IsROCDate" w:val="False"/>
              </w:smartTagP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w:t>
              </w:r>
            </w:smartTag>
            <w:r>
              <w:rPr>
                <w:rFonts w:ascii="宋体" w:hAnsi="宋体" w:hint="eastAsia"/>
                <w:szCs w:val="21"/>
              </w:rPr>
              <w:t>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smartTag w:uri="urn:schemas-microsoft-com:office:smarttags" w:element="chsdate">
              <w:smartTagPr>
                <w:attr w:name="Year" w:val="1977"/>
                <w:attr w:name="Month" w:val="4"/>
                <w:attr w:name="Day" w:val="20"/>
                <w:attr w:name="IsLunarDate" w:val="False"/>
                <w:attr w:name="IsROCDate" w:val="False"/>
              </w:smartTagP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w:t>
              </w:r>
            </w:smartTag>
            <w:r>
              <w:rPr>
                <w:rFonts w:ascii="宋体" w:hAnsi="宋体" w:hint="eastAsia"/>
                <w:szCs w:val="21"/>
              </w:rPr>
              <w:t>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C2</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数据统计分析技术人员</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）负责高速公路联网收费、监控数据库的维护与管理；</w:t>
            </w:r>
          </w:p>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2</w:t>
            </w:r>
            <w:r w:rsidRPr="008D309E">
              <w:rPr>
                <w:rFonts w:ascii="宋体" w:hAnsi="宋体" w:hint="eastAsia"/>
                <w:sz w:val="22"/>
                <w:szCs w:val="21"/>
              </w:rPr>
              <w:t>）负责联网收费、监控数据的统计分析。</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）第一学历为全日制普通本科及以上学历，计算机、软件工程、数据库管理、数学类及相关专业；</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）熟悉高速公路联网收费监控有关业务；</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w:t>
            </w:r>
            <w:r w:rsidRPr="008D309E">
              <w:rPr>
                <w:rFonts w:ascii="宋体" w:hAnsi="宋体"/>
                <w:szCs w:val="21"/>
              </w:rPr>
              <w:t xml:space="preserve"> </w:t>
            </w:r>
            <w:r w:rsidRPr="008D309E">
              <w:rPr>
                <w:rFonts w:ascii="宋体" w:hAnsi="宋体" w:hint="eastAsia"/>
                <w:szCs w:val="21"/>
              </w:rPr>
              <w:t>熟悉</w:t>
            </w:r>
            <w:r w:rsidRPr="008D309E">
              <w:rPr>
                <w:rFonts w:ascii="宋体" w:hAnsi="宋体"/>
                <w:szCs w:val="21"/>
              </w:rPr>
              <w:t>SQL Sever</w:t>
            </w:r>
            <w:r w:rsidRPr="008D309E">
              <w:rPr>
                <w:rFonts w:ascii="宋体" w:hAnsi="宋体" w:hint="eastAsia"/>
                <w:szCs w:val="21"/>
              </w:rPr>
              <w:t>、</w:t>
            </w:r>
            <w:r w:rsidRPr="008D309E">
              <w:rPr>
                <w:rFonts w:ascii="宋体" w:hAnsi="宋体"/>
                <w:szCs w:val="21"/>
              </w:rPr>
              <w:t>Oracle</w:t>
            </w:r>
            <w:r w:rsidRPr="008D309E">
              <w:rPr>
                <w:rFonts w:ascii="宋体" w:hAnsi="宋体" w:hint="eastAsia"/>
                <w:szCs w:val="21"/>
              </w:rPr>
              <w:t>数据库软件的编程、管理与维护；</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4</w:t>
            </w:r>
            <w:r w:rsidRPr="008D309E">
              <w:rPr>
                <w:rFonts w:ascii="宋体" w:hAnsi="宋体" w:hint="eastAsia"/>
                <w:szCs w:val="21"/>
              </w:rPr>
              <w:t>）</w:t>
            </w:r>
            <w:r w:rsidRPr="008D309E">
              <w:rPr>
                <w:rFonts w:ascii="宋体" w:hAnsi="宋体"/>
                <w:szCs w:val="21"/>
              </w:rPr>
              <w:t xml:space="preserve"> </w:t>
            </w:r>
            <w:r w:rsidRPr="008D309E">
              <w:rPr>
                <w:rFonts w:ascii="宋体" w:hAnsi="宋体" w:hint="eastAsia"/>
                <w:szCs w:val="21"/>
              </w:rPr>
              <w:t>拥有学士学位要求</w:t>
            </w:r>
            <w:r w:rsidRPr="008D309E">
              <w:rPr>
                <w:rFonts w:ascii="宋体" w:hAnsi="宋体"/>
                <w:szCs w:val="21"/>
              </w:rPr>
              <w:t>3</w:t>
            </w:r>
            <w:r w:rsidRPr="008D309E">
              <w:rPr>
                <w:rFonts w:ascii="宋体" w:hAnsi="宋体" w:hint="eastAsia"/>
                <w:szCs w:val="21"/>
              </w:rPr>
              <w:t>年以上高速公路联网收费系统软件、数据库维护或数据分析从业经历；拥有硕士学位要求</w:t>
            </w:r>
            <w:r w:rsidRPr="008D309E">
              <w:rPr>
                <w:rFonts w:ascii="宋体" w:hAnsi="宋体"/>
                <w:szCs w:val="21"/>
              </w:rPr>
              <w:t>1</w:t>
            </w:r>
            <w:r w:rsidRPr="008D309E">
              <w:rPr>
                <w:rFonts w:ascii="宋体" w:hAnsi="宋体" w:hint="eastAsia"/>
                <w:szCs w:val="21"/>
              </w:rPr>
              <w:t>年以上高速公路联网收费系统软件、数据库维护或数据分析从业经历；</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5</w:t>
            </w:r>
            <w:r w:rsidRPr="008D309E">
              <w:rPr>
                <w:rFonts w:ascii="宋体" w:hAnsi="宋体" w:hint="eastAsia"/>
                <w:szCs w:val="21"/>
              </w:rPr>
              <w:t>）年龄：</w:t>
            </w:r>
            <w:r w:rsidRPr="008D309E">
              <w:rPr>
                <w:rFonts w:ascii="宋体" w:hAnsi="宋体"/>
                <w:szCs w:val="21"/>
              </w:rPr>
              <w:t>30</w:t>
            </w:r>
            <w:r w:rsidRPr="008D309E">
              <w:rPr>
                <w:rFonts w:ascii="宋体" w:hAnsi="宋体" w:hint="eastAsia"/>
                <w:szCs w:val="21"/>
              </w:rPr>
              <w:t>岁</w:t>
            </w:r>
            <w:r>
              <w:rPr>
                <w:rFonts w:ascii="宋体" w:hAnsi="宋体" w:hint="eastAsia"/>
                <w:szCs w:val="21"/>
              </w:rPr>
              <w:t>以下（</w:t>
            </w: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r w:rsidR="00CB697C" w:rsidRPr="00C25B5A" w:rsidTr="00D22916">
        <w:tc>
          <w:tcPr>
            <w:tcW w:w="709" w:type="dxa"/>
            <w:vAlign w:val="center"/>
          </w:tcPr>
          <w:p w:rsidR="00CB697C" w:rsidRPr="008D309E" w:rsidRDefault="00CB697C" w:rsidP="009507D2">
            <w:pPr>
              <w:spacing w:line="360" w:lineRule="exact"/>
              <w:jc w:val="center"/>
              <w:rPr>
                <w:rFonts w:ascii="宋体" w:hAnsi="宋体"/>
                <w:sz w:val="22"/>
                <w:szCs w:val="21"/>
              </w:rPr>
            </w:pPr>
            <w:r w:rsidRPr="008D309E">
              <w:rPr>
                <w:rFonts w:ascii="宋体" w:hAnsi="宋体"/>
                <w:sz w:val="22"/>
                <w:szCs w:val="21"/>
              </w:rPr>
              <w:t>B2</w:t>
            </w:r>
          </w:p>
        </w:tc>
        <w:tc>
          <w:tcPr>
            <w:tcW w:w="1181" w:type="dxa"/>
          </w:tcPr>
          <w:p w:rsidR="00CB697C" w:rsidRPr="008D309E" w:rsidRDefault="00CB697C" w:rsidP="008D309E">
            <w:pPr>
              <w:spacing w:line="360" w:lineRule="exact"/>
              <w:rPr>
                <w:rFonts w:ascii="宋体"/>
                <w:sz w:val="22"/>
                <w:szCs w:val="21"/>
              </w:rPr>
            </w:pPr>
            <w:r w:rsidRPr="008D309E">
              <w:rPr>
                <w:rFonts w:ascii="宋体" w:hAnsi="宋体" w:hint="eastAsia"/>
                <w:sz w:val="22"/>
                <w:szCs w:val="21"/>
              </w:rPr>
              <w:t>信息安全工程技术人员</w:t>
            </w:r>
          </w:p>
        </w:tc>
        <w:tc>
          <w:tcPr>
            <w:tcW w:w="3675" w:type="dxa"/>
          </w:tcPr>
          <w:p w:rsidR="00CB697C" w:rsidRPr="008D309E" w:rsidRDefault="00CB697C" w:rsidP="00204FAC">
            <w:pPr>
              <w:spacing w:line="360" w:lineRule="exact"/>
              <w:rPr>
                <w:rFonts w:ascii="宋体"/>
                <w:sz w:val="22"/>
                <w:szCs w:val="21"/>
              </w:rPr>
            </w:pPr>
            <w:r w:rsidRPr="008D309E">
              <w:rPr>
                <w:rFonts w:ascii="宋体" w:hAnsi="宋体" w:hint="eastAsia"/>
                <w:sz w:val="22"/>
                <w:szCs w:val="21"/>
              </w:rPr>
              <w:t>（</w:t>
            </w:r>
            <w:r w:rsidRPr="008D309E">
              <w:rPr>
                <w:rFonts w:ascii="宋体" w:hAnsi="宋体"/>
                <w:sz w:val="22"/>
                <w:szCs w:val="21"/>
              </w:rPr>
              <w:t>1</w:t>
            </w:r>
            <w:r w:rsidRPr="008D309E">
              <w:rPr>
                <w:rFonts w:ascii="宋体" w:hAnsi="宋体" w:hint="eastAsia"/>
                <w:sz w:val="22"/>
                <w:szCs w:val="21"/>
              </w:rPr>
              <w:t>）跟踪分析和研究互联网行业的最新网络安全技术；（</w:t>
            </w:r>
            <w:r w:rsidRPr="008D309E">
              <w:rPr>
                <w:rFonts w:ascii="宋体" w:hAnsi="宋体"/>
                <w:sz w:val="22"/>
                <w:szCs w:val="21"/>
              </w:rPr>
              <w:t>2</w:t>
            </w:r>
            <w:r w:rsidRPr="008D309E">
              <w:rPr>
                <w:rFonts w:ascii="宋体" w:hAnsi="宋体" w:hint="eastAsia"/>
                <w:sz w:val="22"/>
                <w:szCs w:val="21"/>
              </w:rPr>
              <w:t>）优化我省高速公路网络安全体系，指导我省高速公路网络安全的建设；（</w:t>
            </w:r>
            <w:r w:rsidRPr="008D309E">
              <w:rPr>
                <w:rFonts w:ascii="宋体" w:hAnsi="宋体"/>
                <w:sz w:val="22"/>
                <w:szCs w:val="21"/>
              </w:rPr>
              <w:t>3</w:t>
            </w:r>
            <w:r w:rsidRPr="008D309E">
              <w:rPr>
                <w:rFonts w:ascii="宋体" w:hAnsi="宋体" w:hint="eastAsia"/>
                <w:sz w:val="22"/>
                <w:szCs w:val="21"/>
              </w:rPr>
              <w:t>）参与网络安全等级保护工作和风险预评估；（</w:t>
            </w:r>
            <w:r w:rsidRPr="008D309E">
              <w:rPr>
                <w:rFonts w:ascii="宋体" w:hAnsi="宋体"/>
                <w:sz w:val="22"/>
                <w:szCs w:val="21"/>
              </w:rPr>
              <w:t>4</w:t>
            </w:r>
            <w:r w:rsidRPr="008D309E">
              <w:rPr>
                <w:rFonts w:ascii="宋体" w:hAnsi="宋体" w:hint="eastAsia"/>
                <w:sz w:val="22"/>
                <w:szCs w:val="21"/>
              </w:rPr>
              <w:t>）负责我省高速公路网络安全系统的日常管理和安全策略审计；（</w:t>
            </w:r>
            <w:r w:rsidRPr="008D309E">
              <w:rPr>
                <w:rFonts w:ascii="宋体" w:hAnsi="宋体"/>
                <w:sz w:val="22"/>
                <w:szCs w:val="21"/>
              </w:rPr>
              <w:t>5</w:t>
            </w:r>
            <w:r w:rsidRPr="008D309E">
              <w:rPr>
                <w:rFonts w:ascii="宋体" w:hAnsi="宋体" w:hint="eastAsia"/>
                <w:sz w:val="22"/>
                <w:szCs w:val="21"/>
              </w:rPr>
              <w:t>）负责处理我省高速公路网络出现的病毒攻击、黑客入侵等威胁网络安全的异常情况及后续工作。</w:t>
            </w:r>
          </w:p>
        </w:tc>
        <w:tc>
          <w:tcPr>
            <w:tcW w:w="735" w:type="dxa"/>
            <w:tcBorders>
              <w:right w:val="single" w:sz="4" w:space="0" w:color="auto"/>
            </w:tcBorders>
            <w:vAlign w:val="center"/>
          </w:tcPr>
          <w:p w:rsidR="00CB697C" w:rsidRPr="008D309E" w:rsidRDefault="00CB697C" w:rsidP="009507D2">
            <w:pPr>
              <w:spacing w:line="360" w:lineRule="exact"/>
              <w:jc w:val="center"/>
              <w:rPr>
                <w:rFonts w:ascii="宋体"/>
                <w:szCs w:val="21"/>
              </w:rPr>
            </w:pPr>
            <w:r w:rsidRPr="008D309E">
              <w:rPr>
                <w:rFonts w:ascii="宋体" w:hAnsi="宋体"/>
                <w:szCs w:val="21"/>
              </w:rPr>
              <w:t>1</w:t>
            </w:r>
            <w:r>
              <w:rPr>
                <w:rFonts w:ascii="宋体" w:hAnsi="宋体" w:hint="eastAsia"/>
                <w:szCs w:val="21"/>
              </w:rPr>
              <w:t>人</w:t>
            </w:r>
          </w:p>
        </w:tc>
        <w:tc>
          <w:tcPr>
            <w:tcW w:w="6405" w:type="dxa"/>
            <w:tcBorders>
              <w:left w:val="single" w:sz="4" w:space="0" w:color="auto"/>
            </w:tcBorders>
          </w:tcPr>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1</w:t>
            </w:r>
            <w:r w:rsidRPr="008D309E">
              <w:rPr>
                <w:rFonts w:ascii="宋体" w:hAnsi="宋体" w:hint="eastAsia"/>
                <w:szCs w:val="21"/>
              </w:rPr>
              <w:t>）第一学历全日制本科及以上学历，计算机、通信、网络安全及相关专业，取得国家级机构认证的信息安全保障从业人员资格；</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2</w:t>
            </w:r>
            <w:r w:rsidRPr="008D309E">
              <w:rPr>
                <w:rFonts w:ascii="宋体" w:hAnsi="宋体" w:hint="eastAsia"/>
                <w:szCs w:val="21"/>
              </w:rPr>
              <w:t>）精通信息安全技术，信息安全管理、网络攻防等专业技能；</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3</w:t>
            </w:r>
            <w:r w:rsidRPr="008D309E">
              <w:rPr>
                <w:rFonts w:ascii="宋体" w:hAnsi="宋体" w:hint="eastAsia"/>
                <w:szCs w:val="21"/>
              </w:rPr>
              <w:t>）熟悉网络中各种安全设备（防火墙、</w:t>
            </w:r>
            <w:r w:rsidRPr="008D309E">
              <w:rPr>
                <w:rFonts w:ascii="宋体" w:hAnsi="宋体"/>
                <w:szCs w:val="21"/>
              </w:rPr>
              <w:t>IDS</w:t>
            </w:r>
            <w:r w:rsidRPr="008D309E">
              <w:rPr>
                <w:rFonts w:ascii="宋体" w:hAnsi="宋体" w:hint="eastAsia"/>
                <w:szCs w:val="21"/>
              </w:rPr>
              <w:t>系统、病毒检测等）、操作系统（包括</w:t>
            </w:r>
            <w:r w:rsidRPr="008D309E">
              <w:rPr>
                <w:rFonts w:ascii="宋体" w:hAnsi="宋体"/>
                <w:szCs w:val="21"/>
              </w:rPr>
              <w:t>Windows</w:t>
            </w:r>
            <w:r w:rsidRPr="008D309E">
              <w:rPr>
                <w:rFonts w:ascii="宋体" w:hAnsi="宋体" w:hint="eastAsia"/>
                <w:szCs w:val="21"/>
              </w:rPr>
              <w:t>和</w:t>
            </w:r>
            <w:r w:rsidRPr="008D309E">
              <w:rPr>
                <w:rFonts w:ascii="宋体" w:hAnsi="宋体"/>
                <w:szCs w:val="21"/>
              </w:rPr>
              <w:t>Unix</w:t>
            </w:r>
            <w:r w:rsidRPr="008D309E">
              <w:rPr>
                <w:rFonts w:ascii="宋体" w:hAnsi="宋体" w:hint="eastAsia"/>
                <w:szCs w:val="21"/>
              </w:rPr>
              <w:t>）、应用服务（</w:t>
            </w:r>
            <w:r w:rsidRPr="008D309E">
              <w:rPr>
                <w:rFonts w:ascii="宋体" w:hAnsi="宋体"/>
                <w:szCs w:val="21"/>
              </w:rPr>
              <w:t>email</w:t>
            </w:r>
            <w:r w:rsidRPr="008D309E">
              <w:rPr>
                <w:rFonts w:ascii="宋体" w:hAnsi="宋体" w:hint="eastAsia"/>
                <w:szCs w:val="21"/>
              </w:rPr>
              <w:t>，</w:t>
            </w:r>
            <w:r w:rsidRPr="008D309E">
              <w:rPr>
                <w:rFonts w:ascii="宋体" w:hAnsi="宋体"/>
                <w:szCs w:val="21"/>
              </w:rPr>
              <w:t>www</w:t>
            </w:r>
            <w:r w:rsidRPr="008D309E">
              <w:rPr>
                <w:rFonts w:ascii="宋体" w:hAnsi="宋体" w:hint="eastAsia"/>
                <w:szCs w:val="21"/>
              </w:rPr>
              <w:t>，</w:t>
            </w:r>
            <w:r w:rsidRPr="008D309E">
              <w:rPr>
                <w:rFonts w:ascii="宋体" w:hAnsi="宋体"/>
                <w:szCs w:val="21"/>
              </w:rPr>
              <w:t>ftp</w:t>
            </w:r>
            <w:r w:rsidRPr="008D309E">
              <w:rPr>
                <w:rFonts w:ascii="宋体" w:hAnsi="宋体" w:hint="eastAsia"/>
                <w:szCs w:val="21"/>
              </w:rPr>
              <w:t>，</w:t>
            </w:r>
            <w:r w:rsidRPr="008D309E">
              <w:rPr>
                <w:rFonts w:ascii="宋体" w:hAnsi="宋体"/>
                <w:szCs w:val="21"/>
              </w:rPr>
              <w:t>DNS</w:t>
            </w:r>
            <w:r w:rsidRPr="008D309E">
              <w:rPr>
                <w:rFonts w:ascii="宋体" w:hAnsi="宋体" w:hint="eastAsia"/>
                <w:szCs w:val="21"/>
              </w:rPr>
              <w:t>），并能对审计数据进行分析、预警和处置；</w:t>
            </w:r>
          </w:p>
          <w:p w:rsidR="00CB697C" w:rsidRPr="008D309E" w:rsidRDefault="00CB697C" w:rsidP="00204FAC">
            <w:pPr>
              <w:spacing w:line="360" w:lineRule="exact"/>
              <w:rPr>
                <w:rFonts w:ascii="宋体"/>
                <w:szCs w:val="21"/>
              </w:rPr>
            </w:pPr>
            <w:r w:rsidRPr="008D309E">
              <w:rPr>
                <w:rFonts w:ascii="宋体" w:hAnsi="宋体" w:hint="eastAsia"/>
                <w:szCs w:val="21"/>
              </w:rPr>
              <w:t>（</w:t>
            </w:r>
            <w:r w:rsidRPr="008D309E">
              <w:rPr>
                <w:rFonts w:ascii="宋体" w:hAnsi="宋体"/>
                <w:szCs w:val="21"/>
              </w:rPr>
              <w:t>4</w:t>
            </w:r>
            <w:r w:rsidRPr="008D309E">
              <w:rPr>
                <w:rFonts w:ascii="宋体" w:hAnsi="宋体" w:hint="eastAsia"/>
                <w:szCs w:val="21"/>
              </w:rPr>
              <w:t>）熟悉信息安全等级保护制度、要求及等级保护建设程序；</w:t>
            </w:r>
          </w:p>
          <w:p w:rsidR="00CB697C" w:rsidRPr="008D309E" w:rsidRDefault="00CB697C" w:rsidP="00204FAC">
            <w:pPr>
              <w:spacing w:line="360" w:lineRule="exact"/>
              <w:rPr>
                <w:rFonts w:ascii="宋体" w:hAnsi="宋体"/>
                <w:szCs w:val="21"/>
              </w:rPr>
            </w:pPr>
            <w:r w:rsidRPr="008D309E">
              <w:rPr>
                <w:rFonts w:ascii="宋体" w:hAnsi="宋体" w:hint="eastAsia"/>
                <w:szCs w:val="21"/>
              </w:rPr>
              <w:t>（</w:t>
            </w:r>
            <w:r w:rsidRPr="008D309E">
              <w:rPr>
                <w:rFonts w:ascii="宋体" w:hAnsi="宋体"/>
                <w:szCs w:val="21"/>
              </w:rPr>
              <w:t>5</w:t>
            </w:r>
            <w:r w:rsidRPr="008D309E">
              <w:rPr>
                <w:rFonts w:ascii="宋体" w:hAnsi="宋体" w:hint="eastAsia"/>
                <w:szCs w:val="21"/>
              </w:rPr>
              <w:t>）从事过基层信息安全管理</w:t>
            </w:r>
            <w:r w:rsidRPr="008D309E">
              <w:rPr>
                <w:rFonts w:ascii="宋体" w:hAnsi="宋体"/>
                <w:szCs w:val="21"/>
              </w:rPr>
              <w:t>2</w:t>
            </w:r>
            <w:r w:rsidRPr="008D309E">
              <w:rPr>
                <w:rFonts w:ascii="宋体" w:hAnsi="宋体" w:hint="eastAsia"/>
                <w:szCs w:val="21"/>
              </w:rPr>
              <w:t>年以上经验</w:t>
            </w:r>
            <w:r w:rsidRPr="008D309E">
              <w:rPr>
                <w:rFonts w:ascii="宋体" w:hAnsi="宋体"/>
                <w:szCs w:val="21"/>
              </w:rPr>
              <w:t>;</w:t>
            </w:r>
          </w:p>
          <w:p w:rsidR="00CB697C" w:rsidRPr="008D309E" w:rsidRDefault="00CB697C" w:rsidP="00204FAC">
            <w:pPr>
              <w:tabs>
                <w:tab w:val="left" w:pos="0"/>
              </w:tabs>
              <w:spacing w:line="360" w:lineRule="exact"/>
              <w:rPr>
                <w:rFonts w:ascii="宋体"/>
                <w:szCs w:val="21"/>
              </w:rPr>
            </w:pPr>
            <w:r w:rsidRPr="008D309E">
              <w:rPr>
                <w:rFonts w:ascii="宋体" w:hAnsi="宋体" w:hint="eastAsia"/>
                <w:szCs w:val="21"/>
              </w:rPr>
              <w:t>（</w:t>
            </w:r>
            <w:r w:rsidRPr="008D309E">
              <w:rPr>
                <w:rFonts w:ascii="宋体" w:hAnsi="宋体"/>
                <w:szCs w:val="21"/>
              </w:rPr>
              <w:t>6</w:t>
            </w:r>
            <w:r w:rsidRPr="008D309E">
              <w:rPr>
                <w:rFonts w:ascii="宋体" w:hAnsi="宋体" w:hint="eastAsia"/>
                <w:szCs w:val="21"/>
              </w:rPr>
              <w:t>）年龄：</w:t>
            </w:r>
            <w:r w:rsidRPr="008D309E">
              <w:rPr>
                <w:rFonts w:ascii="宋体" w:hAnsi="宋体"/>
                <w:szCs w:val="21"/>
              </w:rPr>
              <w:t>30</w:t>
            </w:r>
            <w:r w:rsidRPr="008D309E">
              <w:rPr>
                <w:rFonts w:ascii="宋体" w:hAnsi="宋体" w:hint="eastAsia"/>
                <w:szCs w:val="21"/>
              </w:rPr>
              <w:t>岁</w:t>
            </w:r>
            <w:r>
              <w:rPr>
                <w:rFonts w:ascii="宋体" w:hAnsi="宋体" w:hint="eastAsia"/>
                <w:szCs w:val="21"/>
              </w:rPr>
              <w:t>以下（</w:t>
            </w:r>
            <w:r>
              <w:rPr>
                <w:rFonts w:ascii="宋体" w:hAnsi="宋体"/>
                <w:szCs w:val="21"/>
              </w:rPr>
              <w:t>1982</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高级职称可放宽到</w:t>
            </w:r>
            <w:r w:rsidRPr="008D309E">
              <w:rPr>
                <w:rFonts w:ascii="宋体" w:hAnsi="宋体"/>
                <w:szCs w:val="21"/>
              </w:rPr>
              <w:t>35</w:t>
            </w:r>
            <w:r w:rsidRPr="008D309E">
              <w:rPr>
                <w:rFonts w:ascii="宋体" w:hAnsi="宋体" w:hint="eastAsia"/>
                <w:szCs w:val="21"/>
              </w:rPr>
              <w:t>岁</w:t>
            </w:r>
            <w:r>
              <w:rPr>
                <w:rFonts w:ascii="宋体" w:hAnsi="宋体" w:hint="eastAsia"/>
                <w:szCs w:val="21"/>
              </w:rPr>
              <w:t>以下（</w:t>
            </w:r>
            <w:r>
              <w:rPr>
                <w:rFonts w:ascii="宋体" w:hAnsi="宋体"/>
                <w:szCs w:val="21"/>
              </w:rPr>
              <w:t>1977</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20</w:t>
            </w:r>
            <w:r>
              <w:rPr>
                <w:rFonts w:ascii="宋体" w:hAnsi="宋体" w:hint="eastAsia"/>
                <w:szCs w:val="21"/>
              </w:rPr>
              <w:t>日以后出生）</w:t>
            </w:r>
            <w:r w:rsidRPr="008D309E">
              <w:rPr>
                <w:rFonts w:ascii="宋体" w:hAnsi="宋体" w:hint="eastAsia"/>
                <w:szCs w:val="21"/>
              </w:rPr>
              <w:t>。</w:t>
            </w:r>
          </w:p>
        </w:tc>
      </w:tr>
    </w:tbl>
    <w:p w:rsidR="00CB697C" w:rsidRPr="002F5D57" w:rsidRDefault="00CB697C" w:rsidP="004E39D3">
      <w:pPr>
        <w:spacing w:line="360" w:lineRule="exact"/>
        <w:rPr>
          <w:rFonts w:ascii="宋体"/>
          <w:szCs w:val="21"/>
        </w:rPr>
      </w:pPr>
    </w:p>
    <w:sectPr w:rsidR="00CB697C" w:rsidRPr="002F5D57" w:rsidSect="002829DF">
      <w:headerReference w:type="default" r:id="rId6"/>
      <w:footerReference w:type="even" r:id="rId7"/>
      <w:footerReference w:type="default" r:id="rId8"/>
      <w:pgSz w:w="16838" w:h="11906" w:orient="landscape"/>
      <w:pgMar w:top="1474" w:right="1985" w:bottom="1588" w:left="209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97C" w:rsidRDefault="00CB697C" w:rsidP="00404239">
      <w:r>
        <w:separator/>
      </w:r>
    </w:p>
  </w:endnote>
  <w:endnote w:type="continuationSeparator" w:id="1">
    <w:p w:rsidR="00CB697C" w:rsidRDefault="00CB697C" w:rsidP="00404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altName w:val="华文仿宋"/>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7C" w:rsidRDefault="00CB697C" w:rsidP="007021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B697C" w:rsidRDefault="00CB69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7C" w:rsidRDefault="00CB697C" w:rsidP="007021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CB697C" w:rsidRDefault="00CB69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97C" w:rsidRDefault="00CB697C" w:rsidP="00404239">
      <w:r>
        <w:separator/>
      </w:r>
    </w:p>
  </w:footnote>
  <w:footnote w:type="continuationSeparator" w:id="1">
    <w:p w:rsidR="00CB697C" w:rsidRDefault="00CB697C" w:rsidP="00404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7C" w:rsidRDefault="00CB697C" w:rsidP="00404239">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29DF"/>
    <w:rsid w:val="00003924"/>
    <w:rsid w:val="00013313"/>
    <w:rsid w:val="001F7836"/>
    <w:rsid w:val="00204FAC"/>
    <w:rsid w:val="00213891"/>
    <w:rsid w:val="00215B51"/>
    <w:rsid w:val="00226678"/>
    <w:rsid w:val="00226BF8"/>
    <w:rsid w:val="00263AD0"/>
    <w:rsid w:val="002829DF"/>
    <w:rsid w:val="002A17A7"/>
    <w:rsid w:val="002E5C31"/>
    <w:rsid w:val="002F5D57"/>
    <w:rsid w:val="00354863"/>
    <w:rsid w:val="00381A0C"/>
    <w:rsid w:val="003A1E34"/>
    <w:rsid w:val="003A5198"/>
    <w:rsid w:val="003B7288"/>
    <w:rsid w:val="00404239"/>
    <w:rsid w:val="004068C5"/>
    <w:rsid w:val="004C2BEA"/>
    <w:rsid w:val="004E39D3"/>
    <w:rsid w:val="00556601"/>
    <w:rsid w:val="005C4437"/>
    <w:rsid w:val="006A6D27"/>
    <w:rsid w:val="006F4E16"/>
    <w:rsid w:val="0070213F"/>
    <w:rsid w:val="007109AC"/>
    <w:rsid w:val="007B570F"/>
    <w:rsid w:val="00806A71"/>
    <w:rsid w:val="00835F3F"/>
    <w:rsid w:val="0086533C"/>
    <w:rsid w:val="008D309E"/>
    <w:rsid w:val="00934BFF"/>
    <w:rsid w:val="009507D2"/>
    <w:rsid w:val="009C0B8E"/>
    <w:rsid w:val="009D05EF"/>
    <w:rsid w:val="009F5471"/>
    <w:rsid w:val="00A757DB"/>
    <w:rsid w:val="00AA17CD"/>
    <w:rsid w:val="00B3792C"/>
    <w:rsid w:val="00B84472"/>
    <w:rsid w:val="00BA082B"/>
    <w:rsid w:val="00BC5655"/>
    <w:rsid w:val="00BE2A8C"/>
    <w:rsid w:val="00C17F88"/>
    <w:rsid w:val="00C25B5A"/>
    <w:rsid w:val="00C5507A"/>
    <w:rsid w:val="00CB697C"/>
    <w:rsid w:val="00CF6075"/>
    <w:rsid w:val="00D207B8"/>
    <w:rsid w:val="00D22916"/>
    <w:rsid w:val="00D451C0"/>
    <w:rsid w:val="00E31BF4"/>
    <w:rsid w:val="00E8564C"/>
    <w:rsid w:val="00EB18E2"/>
    <w:rsid w:val="00F01AE8"/>
    <w:rsid w:val="00F92C6D"/>
    <w:rsid w:val="00FB48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E3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29DF"/>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25B5A"/>
    <w:pPr>
      <w:ind w:firstLineChars="200" w:firstLine="420"/>
    </w:pPr>
  </w:style>
  <w:style w:type="paragraph" w:styleId="Header">
    <w:name w:val="header"/>
    <w:basedOn w:val="Normal"/>
    <w:link w:val="HeaderChar"/>
    <w:uiPriority w:val="99"/>
    <w:rsid w:val="004042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04239"/>
    <w:rPr>
      <w:rFonts w:cs="Times New Roman"/>
      <w:kern w:val="2"/>
      <w:sz w:val="18"/>
      <w:szCs w:val="18"/>
    </w:rPr>
  </w:style>
  <w:style w:type="paragraph" w:styleId="Footer">
    <w:name w:val="footer"/>
    <w:basedOn w:val="Normal"/>
    <w:link w:val="FooterChar"/>
    <w:uiPriority w:val="99"/>
    <w:rsid w:val="004042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04239"/>
    <w:rPr>
      <w:rFonts w:cs="Times New Roman"/>
      <w:kern w:val="2"/>
      <w:sz w:val="18"/>
      <w:szCs w:val="18"/>
    </w:rPr>
  </w:style>
  <w:style w:type="character" w:styleId="PageNumber">
    <w:name w:val="page number"/>
    <w:basedOn w:val="DefaultParagraphFont"/>
    <w:uiPriority w:val="99"/>
    <w:rsid w:val="00556601"/>
    <w:rPr>
      <w:rFonts w:cs="Times New Roman"/>
    </w:rPr>
  </w:style>
</w:styles>
</file>

<file path=word/webSettings.xml><?xml version="1.0" encoding="utf-8"?>
<w:webSettings xmlns:r="http://schemas.openxmlformats.org/officeDocument/2006/relationships" xmlns:w="http://schemas.openxmlformats.org/wordprocessingml/2006/main">
  <w:divs>
    <w:div w:id="1817600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260</TotalTime>
  <Pages>3</Pages>
  <Words>417</Words>
  <Characters>2383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吕培建</dc:creator>
  <cp:keywords/>
  <dc:description/>
  <cp:lastModifiedBy>夏磊</cp:lastModifiedBy>
  <cp:revision>28</cp:revision>
  <cp:lastPrinted>2012-04-20T00:40:00Z</cp:lastPrinted>
  <dcterms:created xsi:type="dcterms:W3CDTF">2012-04-12T00:32:00Z</dcterms:created>
  <dcterms:modified xsi:type="dcterms:W3CDTF">2012-04-20T04:34:00Z</dcterms:modified>
</cp:coreProperties>
</file>