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6E1" w:rsidRPr="00955994" w:rsidRDefault="005875F4" w:rsidP="005875F4">
      <w:pPr>
        <w:jc w:val="center"/>
        <w:rPr>
          <w:rFonts w:ascii="方正小标宋_GBK" w:eastAsia="方正小标宋_GBK" w:hAnsi="宋体" w:cs="宋体"/>
          <w:bCs/>
          <w:kern w:val="36"/>
          <w:sz w:val="36"/>
          <w:szCs w:val="36"/>
        </w:rPr>
      </w:pPr>
      <w:r w:rsidRPr="00955994">
        <w:rPr>
          <w:rFonts w:ascii="方正小标宋_GBK" w:eastAsia="方正小标宋_GBK" w:hAnsi="宋体" w:cs="宋体" w:hint="eastAsia"/>
          <w:bCs/>
          <w:kern w:val="36"/>
          <w:sz w:val="36"/>
          <w:szCs w:val="36"/>
        </w:rPr>
        <w:t>重庆农村商业银行博士后</w:t>
      </w:r>
      <w:r w:rsidR="00D07A61" w:rsidRPr="00955994">
        <w:rPr>
          <w:rFonts w:ascii="方正小标宋_GBK" w:eastAsia="方正小标宋_GBK" w:hAnsi="宋体" w:cs="宋体" w:hint="eastAsia"/>
          <w:bCs/>
          <w:kern w:val="36"/>
          <w:sz w:val="36"/>
          <w:szCs w:val="36"/>
        </w:rPr>
        <w:t>津贴补助与项目经费标准</w:t>
      </w:r>
    </w:p>
    <w:p w:rsidR="005875F4" w:rsidRPr="005875F4" w:rsidRDefault="005875F4">
      <w:pPr>
        <w:rPr>
          <w:sz w:val="32"/>
          <w:szCs w:val="32"/>
        </w:rPr>
      </w:pPr>
    </w:p>
    <w:p w:rsidR="005875F4" w:rsidRPr="00475E11" w:rsidRDefault="00D07A61" w:rsidP="00475E11">
      <w:pPr>
        <w:ind w:firstLineChars="196" w:firstLine="627"/>
        <w:rPr>
          <w:rFonts w:ascii="Times New Roman" w:eastAsia="方正仿宋_GBK" w:hAnsi="Times New Roman" w:cs="Times New Roman"/>
          <w:sz w:val="32"/>
          <w:szCs w:val="32"/>
        </w:rPr>
      </w:pPr>
      <w:r w:rsidRPr="00475E11">
        <w:rPr>
          <w:rFonts w:ascii="Times New Roman" w:eastAsia="方正仿宋_GBK" w:hAnsi="Times New Roman" w:cs="Times New Roman"/>
          <w:sz w:val="32"/>
          <w:szCs w:val="32"/>
        </w:rPr>
        <w:t>一</w:t>
      </w:r>
      <w:r w:rsidR="003B4A01" w:rsidRPr="00475E11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Pr="00475E11">
        <w:rPr>
          <w:rFonts w:ascii="Times New Roman" w:eastAsia="方正仿宋_GBK" w:hAnsi="Times New Roman" w:cs="Times New Roman"/>
          <w:sz w:val="32"/>
          <w:szCs w:val="32"/>
        </w:rPr>
        <w:t>基本津贴</w:t>
      </w:r>
      <w:r w:rsidR="005875F4" w:rsidRPr="00475E11">
        <w:rPr>
          <w:rFonts w:ascii="Times New Roman" w:eastAsia="方正仿宋_GBK" w:hAnsi="Times New Roman" w:cs="Times New Roman"/>
          <w:sz w:val="32"/>
          <w:szCs w:val="32"/>
        </w:rPr>
        <w:t>10</w:t>
      </w:r>
      <w:r w:rsidR="005875F4" w:rsidRPr="00475E11">
        <w:rPr>
          <w:rFonts w:ascii="Times New Roman" w:eastAsia="方正仿宋_GBK" w:hAnsi="Times New Roman" w:cs="Times New Roman"/>
          <w:sz w:val="32"/>
          <w:szCs w:val="32"/>
        </w:rPr>
        <w:t>万元</w:t>
      </w:r>
      <w:r w:rsidRPr="00475E11">
        <w:rPr>
          <w:rFonts w:ascii="Times New Roman" w:eastAsia="方正仿宋_GBK" w:hAnsi="Times New Roman" w:cs="Times New Roman"/>
          <w:sz w:val="32"/>
          <w:szCs w:val="32"/>
        </w:rPr>
        <w:t>/</w:t>
      </w:r>
      <w:r w:rsidRPr="00475E11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，绩效</w:t>
      </w:r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10</w:t>
      </w:r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万元</w:t>
      </w:r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/</w:t>
      </w:r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年，绩效根据考核结果发放。</w:t>
      </w:r>
    </w:p>
    <w:p w:rsidR="005875F4" w:rsidRPr="00475E11" w:rsidRDefault="00D07A61" w:rsidP="00475E11">
      <w:pPr>
        <w:ind w:firstLineChars="196" w:firstLine="627"/>
        <w:rPr>
          <w:rFonts w:ascii="Times New Roman" w:eastAsia="方正仿宋_GBK" w:hAnsi="Times New Roman" w:cs="Times New Roman"/>
          <w:sz w:val="32"/>
          <w:szCs w:val="32"/>
        </w:rPr>
      </w:pPr>
      <w:r w:rsidRPr="00475E11">
        <w:rPr>
          <w:rFonts w:ascii="Times New Roman" w:eastAsia="方正仿宋_GBK" w:hAnsi="Times New Roman" w:cs="Times New Roman"/>
          <w:sz w:val="32"/>
          <w:szCs w:val="32"/>
        </w:rPr>
        <w:t>二</w:t>
      </w:r>
      <w:r w:rsidR="003B4A01" w:rsidRPr="00475E11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项目科研经费</w:t>
      </w:r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5</w:t>
      </w:r>
      <w:r w:rsidR="00665709" w:rsidRPr="00475E11">
        <w:rPr>
          <w:rFonts w:ascii="Times New Roman" w:eastAsia="方正仿宋_GBK" w:hAnsi="Times New Roman" w:cs="Times New Roman" w:hint="eastAsia"/>
          <w:sz w:val="32"/>
          <w:szCs w:val="32"/>
        </w:rPr>
        <w:t>—</w:t>
      </w:r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12</w:t>
      </w:r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万元，视具体项目而定。</w:t>
      </w:r>
    </w:p>
    <w:p w:rsidR="005875F4" w:rsidRPr="00475E11" w:rsidRDefault="00D07A61" w:rsidP="00475E11">
      <w:pPr>
        <w:ind w:firstLineChars="196" w:firstLine="627"/>
        <w:rPr>
          <w:rFonts w:ascii="Times New Roman" w:eastAsia="方正仿宋_GBK" w:hAnsi="Times New Roman" w:cs="Times New Roman"/>
          <w:sz w:val="32"/>
          <w:szCs w:val="32"/>
        </w:rPr>
      </w:pPr>
      <w:r w:rsidRPr="00475E11">
        <w:rPr>
          <w:rFonts w:ascii="Times New Roman" w:eastAsia="方正仿宋_GBK" w:hAnsi="Times New Roman" w:cs="Times New Roman"/>
          <w:sz w:val="32"/>
          <w:szCs w:val="32"/>
        </w:rPr>
        <w:t>三</w:t>
      </w:r>
      <w:r w:rsidR="003B4A01" w:rsidRPr="00475E11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博士后研究人员科研成果，在核心期刊上每发表一篇文章，增加项目经费</w:t>
      </w:r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2</w:t>
      </w:r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万元；在国家级期刊上每发表一篇文章，增加项目经费</w:t>
      </w:r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1</w:t>
      </w:r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万元；在省级刊物上每发表一篇文章，</w:t>
      </w:r>
      <w:bookmarkStart w:id="0" w:name="_GoBack"/>
      <w:bookmarkEnd w:id="0"/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增加项目经费</w:t>
      </w:r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0.3</w:t>
      </w:r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万元。博士后研究人员的研究</w:t>
      </w:r>
      <w:proofErr w:type="gramStart"/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成果经银监</w:t>
      </w:r>
      <w:proofErr w:type="gramEnd"/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会、人民银行总行领导给予书面正面评价的，每次给予奖励</w:t>
      </w:r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0.5</w:t>
      </w:r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万元。</w:t>
      </w:r>
    </w:p>
    <w:p w:rsidR="00D07A61" w:rsidRPr="00475E11" w:rsidRDefault="00D07A61" w:rsidP="00475E11">
      <w:pPr>
        <w:ind w:firstLineChars="196" w:firstLine="627"/>
        <w:rPr>
          <w:rFonts w:ascii="Times New Roman" w:eastAsia="方正仿宋_GBK" w:hAnsi="Times New Roman" w:cs="Times New Roman"/>
          <w:sz w:val="32"/>
          <w:szCs w:val="32"/>
        </w:rPr>
      </w:pPr>
      <w:r w:rsidRPr="00475E11">
        <w:rPr>
          <w:rFonts w:ascii="Times New Roman" w:eastAsia="方正仿宋_GBK" w:hAnsi="Times New Roman" w:cs="Times New Roman"/>
          <w:sz w:val="32"/>
          <w:szCs w:val="32"/>
        </w:rPr>
        <w:t>四</w:t>
      </w:r>
      <w:r w:rsidR="003B4A01" w:rsidRPr="00475E11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Pr="00475E11">
        <w:rPr>
          <w:rFonts w:ascii="Times New Roman" w:eastAsia="方正仿宋_GBK" w:hAnsi="Times New Roman" w:cs="Times New Roman"/>
          <w:sz w:val="32"/>
          <w:szCs w:val="32"/>
        </w:rPr>
        <w:t>博士后研究人员租赁住房，每</w:t>
      </w:r>
      <w:r w:rsidR="002831AD" w:rsidRPr="00475E11">
        <w:rPr>
          <w:rFonts w:ascii="Times New Roman" w:eastAsia="方正仿宋_GBK" w:hAnsi="Times New Roman" w:cs="Times New Roman" w:hint="eastAsia"/>
          <w:sz w:val="32"/>
          <w:szCs w:val="32"/>
        </w:rPr>
        <w:t>月发放住房补贴</w:t>
      </w:r>
      <w:r w:rsidR="002831AD" w:rsidRPr="00475E11">
        <w:rPr>
          <w:rFonts w:ascii="Times New Roman" w:eastAsia="方正仿宋_GBK" w:hAnsi="Times New Roman" w:cs="Times New Roman" w:hint="eastAsia"/>
          <w:sz w:val="32"/>
          <w:szCs w:val="32"/>
        </w:rPr>
        <w:t>2500</w:t>
      </w:r>
      <w:r w:rsidR="002831AD" w:rsidRPr="00475E11">
        <w:rPr>
          <w:rFonts w:ascii="Times New Roman" w:eastAsia="方正仿宋_GBK" w:hAnsi="Times New Roman" w:cs="Times New Roman" w:hint="eastAsia"/>
          <w:sz w:val="32"/>
          <w:szCs w:val="32"/>
        </w:rPr>
        <w:t>元。</w:t>
      </w:r>
    </w:p>
    <w:p w:rsidR="00C51BE3" w:rsidRDefault="00C51BE3" w:rsidP="00C51BE3">
      <w:pPr>
        <w:ind w:firstLineChars="196" w:firstLine="627"/>
        <w:rPr>
          <w:rFonts w:ascii="方正仿宋_GBK" w:eastAsia="方正仿宋_GBK" w:hAnsi="宋体" w:cs="宋体"/>
          <w:kern w:val="0"/>
          <w:sz w:val="32"/>
          <w:szCs w:val="32"/>
        </w:rPr>
      </w:pPr>
    </w:p>
    <w:p w:rsidR="00C51BE3" w:rsidRPr="002831AD" w:rsidRDefault="00C51BE3" w:rsidP="00C51BE3">
      <w:pPr>
        <w:ind w:firstLineChars="196" w:firstLine="627"/>
        <w:rPr>
          <w:rFonts w:ascii="方正仿宋_GBK" w:eastAsia="方正仿宋_GBK" w:hAnsi="宋体" w:cs="宋体"/>
          <w:kern w:val="0"/>
          <w:sz w:val="32"/>
          <w:szCs w:val="32"/>
        </w:rPr>
      </w:pPr>
    </w:p>
    <w:p w:rsidR="00C51BE3" w:rsidRPr="005875F4" w:rsidRDefault="0046610F" w:rsidP="0046610F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   </w:t>
      </w:r>
    </w:p>
    <w:sectPr w:rsidR="00C51BE3" w:rsidRPr="005875F4" w:rsidSect="005456E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267" w:rsidRDefault="00192267" w:rsidP="005875F4">
      <w:r>
        <w:separator/>
      </w:r>
    </w:p>
  </w:endnote>
  <w:endnote w:type="continuationSeparator" w:id="0">
    <w:p w:rsidR="00192267" w:rsidRDefault="00192267" w:rsidP="0058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267" w:rsidRDefault="00192267" w:rsidP="005875F4">
      <w:r>
        <w:separator/>
      </w:r>
    </w:p>
  </w:footnote>
  <w:footnote w:type="continuationSeparator" w:id="0">
    <w:p w:rsidR="00192267" w:rsidRDefault="00192267" w:rsidP="005875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5F4" w:rsidRDefault="005875F4" w:rsidP="00D07A6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75F4"/>
    <w:rsid w:val="00095A17"/>
    <w:rsid w:val="001877FB"/>
    <w:rsid w:val="00192267"/>
    <w:rsid w:val="00271AB3"/>
    <w:rsid w:val="002831AD"/>
    <w:rsid w:val="003B4A01"/>
    <w:rsid w:val="00425ED4"/>
    <w:rsid w:val="0046610F"/>
    <w:rsid w:val="00475E11"/>
    <w:rsid w:val="005456E1"/>
    <w:rsid w:val="005875F4"/>
    <w:rsid w:val="005A1E02"/>
    <w:rsid w:val="00665709"/>
    <w:rsid w:val="00706834"/>
    <w:rsid w:val="00955994"/>
    <w:rsid w:val="00C51BE3"/>
    <w:rsid w:val="00D07A61"/>
    <w:rsid w:val="00DB13AE"/>
    <w:rsid w:val="00DB50DD"/>
    <w:rsid w:val="00ED3BAD"/>
    <w:rsid w:val="00F30D26"/>
    <w:rsid w:val="00FE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6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7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75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7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75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文净</dc:creator>
  <cp:keywords/>
  <dc:description/>
  <cp:lastModifiedBy>匿名用户</cp:lastModifiedBy>
  <cp:revision>19</cp:revision>
  <cp:lastPrinted>2014-09-17T09:00:00Z</cp:lastPrinted>
  <dcterms:created xsi:type="dcterms:W3CDTF">2014-09-17T01:13:00Z</dcterms:created>
  <dcterms:modified xsi:type="dcterms:W3CDTF">2015-04-14T03:25:00Z</dcterms:modified>
</cp:coreProperties>
</file>