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46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60" w:lineRule="exact"/>
        <w:ind w:left="1440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2016年</w:t>
      </w:r>
      <w:r>
        <w:rPr>
          <w:rFonts w:hint="eastAsia" w:ascii="方正小标宋简体" w:eastAsia="方正小标宋简体"/>
          <w:sz w:val="36"/>
          <w:szCs w:val="36"/>
        </w:rPr>
        <w:t>大学生暑期社会实践活动报名表</w:t>
      </w:r>
    </w:p>
    <w:p>
      <w:pPr>
        <w:spacing w:line="460" w:lineRule="exact"/>
        <w:ind w:left="1440"/>
        <w:rPr>
          <w:rFonts w:hint="eastAsia" w:ascii="方正小标宋简体" w:eastAsia="方正小标宋简体"/>
          <w:sz w:val="36"/>
          <w:szCs w:val="36"/>
          <w:u w:val="thick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   第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</w:rPr>
        <w:t>期</w:t>
      </w:r>
    </w:p>
    <w:p>
      <w:pPr>
        <w:spacing w:line="460" w:lineRule="exact"/>
        <w:ind w:firstLine="600" w:firstLineChars="200"/>
        <w:jc w:val="center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5"/>
        <w:tblW w:w="8454" w:type="dxa"/>
        <w:tblInd w:w="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80"/>
        <w:gridCol w:w="1260"/>
        <w:gridCol w:w="900"/>
        <w:gridCol w:w="1251"/>
        <w:gridCol w:w="852"/>
        <w:gridCol w:w="852"/>
        <w:gridCol w:w="1185"/>
      </w:tblGrid>
      <w:tr>
        <w:tblPrEx>
          <w:tblLayout w:type="fixed"/>
        </w:tblPrEx>
        <w:trPr>
          <w:trHeight w:val="759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left="-178" w:leftChars="-8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right="363" w:rightChars="173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</w:tblPrEx>
        <w:trPr>
          <w:trHeight w:val="867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是否党员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38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现就读学校及专业</w:t>
            </w:r>
          </w:p>
        </w:tc>
        <w:tc>
          <w:tcPr>
            <w:tcW w:w="738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意向实践网点</w:t>
            </w:r>
          </w:p>
        </w:tc>
        <w:tc>
          <w:tcPr>
            <w:tcW w:w="738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9" w:hRule="atLeast"/>
        </w:trPr>
        <w:tc>
          <w:tcPr>
            <w:tcW w:w="1074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07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实践单位审查意见</w:t>
            </w:r>
          </w:p>
        </w:tc>
        <w:tc>
          <w:tcPr>
            <w:tcW w:w="738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2F"/>
    <w:rsid w:val="000B672F"/>
    <w:rsid w:val="000E456A"/>
    <w:rsid w:val="00327B89"/>
    <w:rsid w:val="00C1680E"/>
    <w:rsid w:val="00F21C35"/>
    <w:rsid w:val="14177B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22</Words>
  <Characters>130</Characters>
  <Lines>1</Lines>
  <Paragraphs>1</Paragraphs>
  <ScaleCrop>false</ScaleCrop>
  <LinksUpToDate>false</LinksUpToDate>
  <CharactersWithSpaces>151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2016-06-29T07:13:00Z</dcterms:created>
  <dc:creator>刘来山</dc:creator>
  <cp:lastModifiedBy>Administrator</cp:lastModifiedBy>
  <dcterms:modified xsi:type="dcterms:W3CDTF">2016-06-29T07:45:29Z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