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bookmarkStart w:id="0" w:name="OLE_LINK2"/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p>
      <w:pPr>
        <w:tabs>
          <w:tab w:val="left" w:pos="5100"/>
        </w:tabs>
        <w:snapToGrid w:val="0"/>
        <w:spacing w:afterLines="50"/>
        <w:rPr>
          <w:rFonts w:ascii="仿宋_GB2312"/>
          <w:b/>
          <w:sz w:val="32"/>
          <w:szCs w:val="32"/>
        </w:rPr>
      </w:pPr>
      <w:bookmarkStart w:id="9" w:name="_GoBack"/>
      <w:r>
        <w:rPr>
          <w:rFonts w:hint="eastAsia" w:ascii="仿宋_GB2312"/>
          <w:b/>
          <w:sz w:val="32"/>
          <w:szCs w:val="32"/>
        </w:rPr>
        <w:t>招聘单位：</w:t>
      </w:r>
    </w:p>
    <w:bookmarkEnd w:id="9"/>
    <w:tbl>
      <w:tblPr>
        <w:tblStyle w:val="7"/>
        <w:tblW w:w="915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英语水平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计算机水平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在何地任职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034" w:type="dxa"/>
            <w:gridSpan w:val="7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</w:tcPr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爱好</w:t>
            </w:r>
          </w:p>
        </w:tc>
        <w:tc>
          <w:tcPr>
            <w:tcW w:w="8034" w:type="dxa"/>
            <w:gridSpan w:val="7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3714" w:type="dxa"/>
            <w:gridSpan w:val="3"/>
          </w:tcPr>
          <w:p>
            <w:pPr>
              <w:ind w:firstLine="236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236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ind w:firstLine="236" w:firstLineChars="10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时间：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审查意见</w:t>
            </w:r>
          </w:p>
        </w:tc>
        <w:tc>
          <w:tcPr>
            <w:tcW w:w="3240" w:type="dxa"/>
            <w:gridSpan w:val="3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bookmarkEnd w:id="0"/>
    </w:tbl>
    <w:p>
      <w:pPr>
        <w:tabs>
          <w:tab w:val="left" w:pos="5100"/>
        </w:tabs>
        <w:rPr>
          <w:rFonts w:ascii="仿宋_GB2312" w:hAnsi="华文中宋"/>
          <w:b/>
          <w:bCs/>
          <w:sz w:val="32"/>
          <w:szCs w:val="32"/>
        </w:rPr>
      </w:pPr>
      <w:bookmarkStart w:id="1" w:name="NPrint_1"/>
      <w:bookmarkEnd w:id="1"/>
      <w:bookmarkStart w:id="2" w:name="TPrinty"/>
      <w:bookmarkEnd w:id="2"/>
      <w:bookmarkStart w:id="3" w:name="TPrintd"/>
      <w:bookmarkEnd w:id="3"/>
      <w:bookmarkStart w:id="4" w:name="TPrintm"/>
      <w:bookmarkEnd w:id="4"/>
      <w:bookmarkStart w:id="5" w:name="TKeywords_1"/>
      <w:bookmarkEnd w:id="5"/>
      <w:bookmarkStart w:id="6" w:name="TCSignDay"/>
      <w:bookmarkEnd w:id="6"/>
      <w:bookmarkStart w:id="7" w:name="TCSignMonth"/>
      <w:bookmarkEnd w:id="7"/>
      <w:bookmarkStart w:id="8" w:name="TCSignYear"/>
      <w:bookmarkEnd w:id="8"/>
    </w:p>
    <w:p>
      <w:pPr/>
    </w:p>
    <w:sectPr>
      <w:footerReference r:id="rId3" w:type="default"/>
      <w:footerReference r:id="rId4" w:type="even"/>
      <w:pgSz w:w="11906" w:h="16838"/>
      <w:pgMar w:top="2098" w:right="1531" w:bottom="1701" w:left="1531" w:header="1191" w:footer="1361" w:gutter="0"/>
      <w:cols w:space="720" w:num="1"/>
      <w:docGrid w:type="linesAndChars" w:linePitch="592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6"/>
        <w:sz w:val="24"/>
      </w:rPr>
    </w:pPr>
    <w:r>
      <w:rPr>
        <w:rStyle w:val="6"/>
        <w:rFonts w:hint="eastAsia" w:ascii="仿宋_GB2312"/>
        <w:sz w:val="24"/>
      </w:rPr>
      <w:t>—</w:t>
    </w:r>
    <w:r>
      <w:rPr>
        <w:rStyle w:val="6"/>
        <w:rFonts w:ascii="仿宋_GB2312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Style w:val="6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6"/>
        <w:rFonts w:ascii="宋体"/>
        <w:sz w:val="24"/>
      </w:rPr>
      <w:t>1</w:t>
    </w:r>
    <w:r>
      <w:rPr>
        <w:rFonts w:ascii="宋体"/>
        <w:sz w:val="24"/>
      </w:rPr>
      <w:fldChar w:fldCharType="end"/>
    </w:r>
    <w:r>
      <w:rPr>
        <w:rStyle w:val="6"/>
        <w:sz w:val="24"/>
      </w:rPr>
      <w:t xml:space="preserve"> </w:t>
    </w:r>
    <w:r>
      <w:rPr>
        <w:rStyle w:val="6"/>
        <w:rFonts w:hint="eastAsia" w:ascii="仿宋_GB2312"/>
        <w:sz w:val="24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4"/>
      </w:rPr>
    </w:pPr>
    <w:r>
      <w:rPr>
        <w:rStyle w:val="6"/>
        <w:rFonts w:hint="eastAsia" w:ascii="仿宋_GB2312"/>
        <w:sz w:val="24"/>
      </w:rPr>
      <w:t>—</w:t>
    </w:r>
    <w:r>
      <w:rPr>
        <w:rStyle w:val="6"/>
        <w:rFonts w:ascii="仿宋_GB2312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Style w:val="6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6"/>
        <w:rFonts w:ascii="宋体"/>
        <w:sz w:val="24"/>
      </w:rPr>
      <w:t>2</w:t>
    </w:r>
    <w:r>
      <w:rPr>
        <w:rFonts w:ascii="宋体"/>
        <w:sz w:val="24"/>
      </w:rPr>
      <w:fldChar w:fldCharType="end"/>
    </w:r>
    <w:r>
      <w:rPr>
        <w:rStyle w:val="6"/>
        <w:sz w:val="24"/>
      </w:rPr>
      <w:t xml:space="preserve"> </w:t>
    </w:r>
    <w:r>
      <w:rPr>
        <w:rStyle w:val="6"/>
        <w:rFonts w:hint="eastAsia" w:ascii="仿宋_GB2312"/>
        <w:sz w:val="24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8"/>
    <w:rsid w:val="000046CC"/>
    <w:rsid w:val="00496FA8"/>
    <w:rsid w:val="007420B1"/>
    <w:rsid w:val="41DA150E"/>
    <w:rsid w:val="60E10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"/>
    <w:basedOn w:val="2"/>
    <w:uiPriority w:val="0"/>
  </w:style>
  <w:style w:type="character" w:customStyle="1" w:styleId="9">
    <w:name w:val="页眉 Char"/>
    <w:basedOn w:val="5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JRCB</Company>
  <Pages>2</Pages>
  <Words>51</Words>
  <Characters>291</Characters>
  <Lines>2</Lines>
  <Paragraphs>1</Paragraphs>
  <ScaleCrop>false</ScaleCrop>
  <LinksUpToDate>false</LinksUpToDate>
  <CharactersWithSpaces>341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2016-07-27T01:26:42Z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