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240" w:lineRule="exact"/>
        <w:ind w:firstLine="198"/>
        <w:rPr>
          <w:rFonts w:hint="eastAsia" w:ascii="黑体" w:hAnsi="宋体" w:eastAsia="黑体" w:cs="宋体"/>
          <w:kern w:val="0"/>
          <w:sz w:val="30"/>
          <w:szCs w:val="30"/>
        </w:rPr>
      </w:pPr>
    </w:p>
    <w:p>
      <w:pPr>
        <w:spacing w:line="720" w:lineRule="exact"/>
        <w:ind w:firstLine="198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贵州省人民银行系统2017年</w:t>
      </w:r>
    </w:p>
    <w:p>
      <w:pPr>
        <w:spacing w:line="720" w:lineRule="exact"/>
        <w:ind w:firstLine="198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行员录用面试时间表</w:t>
      </w:r>
    </w:p>
    <w:bookmarkEnd w:id="0"/>
    <w:p>
      <w:pPr>
        <w:spacing w:line="560" w:lineRule="exact"/>
        <w:ind w:firstLine="200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面试时间:2017年元月12、13日</w:t>
      </w:r>
    </w:p>
    <w:tbl>
      <w:tblPr>
        <w:tblStyle w:val="5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53"/>
        <w:gridCol w:w="1260"/>
        <w:gridCol w:w="1080"/>
        <w:gridCol w:w="162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报考专业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招录指标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1101000147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1101000586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1101000686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田黎明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2001012708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黎  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2801023680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3201028584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  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3201028910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胡海龙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3201028958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3201029127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华  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3301029562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3301030108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裴乐乐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王金彩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张思霞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陈文艳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  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江俊蓉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张一鸣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  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周迎丰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胡志强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  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  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涂  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闫国琴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  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唐睿妮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艾奇俊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3501032543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刘春灵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1901011226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方海男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2601021976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蒋泽蓝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2801024137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滕  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2901026447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赵背平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3101028426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聂小凡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3201029119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任炯瑾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向虹雨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廖富超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孙泽中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吴全志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薛  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马  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康健珲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3204074474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  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何欣欣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  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安顺市中心支行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秦  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丹寨县支行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  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丹寨县支行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杨玉霞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丹寨县支行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陈俊桦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2301017553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吴寿丽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  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郑  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田茂民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施秉县支行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2001013484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阮东东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施秉县支行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杨铠华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施秉县支行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肖丽娜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赵明泉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王湛生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雷  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夏雨雷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韩良霞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程青青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彭之鑫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欧  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严洪亮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肖平源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黎希科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王吕丹萍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3501032663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陶  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2502051739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2602052833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曹永会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  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蒲华婷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田锦方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  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孙婷婷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朱宝健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毕节市中心支行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钟  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梁  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尚文贤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袁梦婕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石代丽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杨宇婷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龙庆榜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王国龙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长顺县支行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叶琴琴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李睿思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  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徐  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张进英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蔡祝艳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荔波县支行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2301017250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荔波县支行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罗德宜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荔波县支行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韦梓谦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荔波县支行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周芳羽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荔波县支行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孟金涛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3203068238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赵艺才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3303068807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  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陈洪霞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杨彦飘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1205076951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  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  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龚  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3505078632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侯万霞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3406081580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石乾新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3406081598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3406081599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罗芳芳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薛明芳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3508085933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李怡然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六盘水市中心支行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4308086384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赤水市支行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1201003075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赤水市支行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丁  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赤水市支行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许芹芹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道真县支行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3204074412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韩  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道真县支行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陈燕飞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道真县支行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田晓容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道真县支行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申荃宸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道真县支行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赵腾松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凤冈县支行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1702044998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任正龙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凤冈县支行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2102048769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杨雪芳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凤冈县支行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2902056204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秦玉花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凤冈县支行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凤冈县支行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李羚源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仁怀市支行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程梦婷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仁怀市支行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仁怀市支行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  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仁怀市支行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仁怀市支行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3502060644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李晓珊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桐梓县支行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2302049710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谭  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桐梓县支行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2602052656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邹 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桐梓县支行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2902057326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桐梓县支行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3202058353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李晟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桐梓县支行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李晓凤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1801010511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郝以宽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3301030316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廉珍珍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1601006976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王昌艳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2701022548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赵志远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3301029778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赵仁媛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阎  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山 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林守俊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陈清雅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张寻梦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4201037469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杨树申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1102039407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1702045363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郑  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杨冬艳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岑由飞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唐君晶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1104070231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  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3104074365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刘大将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程  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3704075696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韦文瑾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2301017535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文  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2701023249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覃  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  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3801035310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覃永印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2402050719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黄君波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张译丹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胡昊迪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何柯瑶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德江县支行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杨德宏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2304072934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陈秋菊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2704073772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王鹏举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管思朋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许抗震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3704075652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易  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2402050970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冉  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潘  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王鹤麟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徐  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柏婉馨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息烽县支行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刘娅文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息烽县支行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蒋民英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息烽县支行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曾加敏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息烽县支行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杨茜茜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息烽县支行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4302064392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修文县支行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1602044337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朱德宇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修文县支行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邱  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修文县支行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刘敉佳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修文县支行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夏涛涛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修文县支行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3802062326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杨昌花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1101000068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3301029361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赵铖奕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杨昌渊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2001012831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2001013540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万宗玲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2701022250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欧阳可柳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3301030403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廖彬君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3301030702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潘绍富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吴晚霞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姚登巨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杨晓庆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罗开文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苏  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吴洋舟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彭渝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邓祥希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邓承乾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周若青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唐小梅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肖雅洁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朱兴丽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黔东南州中心支行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李思铖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吴奇浪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戴  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雲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关岭县支行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陶  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3201029009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罗小粉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2201015744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石双伊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  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张馨月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田祥荣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杨胜琼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何雯倩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沈  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黎雯雯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4202063940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邹  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2304072966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杨正东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王稚雅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韦雨柔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黔南州中心支行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3804075973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王化琪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赫章县支行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况亲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赫章县支行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赫章县支行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赫章县支行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赫章县支行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3501032898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兰  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3201028920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胡雨迪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  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  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李朝琴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  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3301029596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叶祖学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罗春尧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谭  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唐树鹏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陈思颖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蔡红宇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娄小乔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陈丹琳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1902047240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刘梦然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祝  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赵丹丹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3502059950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吴晏娇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4502064587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李星琼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3203068495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祝清碧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3203068507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刘其鑫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3203068589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万  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3303068719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昌元燕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3303068765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1904072497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杨太萍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王忠榜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尹德华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遵义市中心支行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  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绥阳县支行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杨宇航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绥阳县支行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  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绥阳县支行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  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绥阳县支行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张重波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绥阳县支行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卢文婷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1901010777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田潇雅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2201016412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  欣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姚沅友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张爱云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周碧婵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  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蒋德林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徐  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3802062171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  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1604071572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田嘉庆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罗舒文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  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罗婧雯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铜仁市中心支行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3704075513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吴镇峰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2401018350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苏思琴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  超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安龙县支行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3501032762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刘发艳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册亨县支行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2401018360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册亨县支行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韦帮文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册亨县支行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3501032190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1701008420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杨颜铭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2701023122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王渊博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2901025588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刘蓬青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309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安丹丹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13日上午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3203068312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黎  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雷小雨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3403068967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邓欢欢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法律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4303069985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  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1905077350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许  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2805078150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3205078409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隆  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包广辉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王平鲜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杨琪琪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4505079280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覃建琳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2806080846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张旖婷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2806080853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张彭雪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2906080973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张文明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3406081583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郭  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3406081584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付益颖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理工科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2008084696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于艳茹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理工科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3408085794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刘成利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理工科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理工科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赵艺然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理工科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3408085866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郑燕菊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1102039408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孔俊雄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1202040420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肖雄百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2002047868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马敏嘉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2802055735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3302058665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何烈明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汤永萍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任燕妮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游  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李晓雪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贵阳中心支行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周晓露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平坝支行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王雯雯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平坝支行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汪和雯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平坝支行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  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平坝支行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王青青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平坝支行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林应青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3201028729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方秋香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吉永思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胡孟然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蒋文丹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普定县支行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冯  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紫云县支行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杨亚男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紫云县支行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雷定颖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紫云县支行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张漫玉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紫云县支行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卢兰君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紫云县支行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齐念念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石修炜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杨再仙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吴亲文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莫  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吴明宇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  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吴东宴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剑河县支行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王岩妹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锦屏县支行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潘友莲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锦屏县支行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吴家淋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锦屏县支行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 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麻江县支行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李广菊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369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麻江县支行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朱邦艳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麻江县支行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尤仕金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麻江县支行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张跚跚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榕江县支行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  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榕江县支行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张台敏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榕江县支行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韦泽莲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榕江县支行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马孝芸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榕江县支行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3801035133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  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天柱县支行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2701022759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  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天柱县支行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杨清兰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379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天柱县支行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  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天柱县支行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杨广林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威宁县支行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黄美义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威宁县支行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威宁县支行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威宁县支行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朱桢银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威宁县支行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1101001733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李兴靖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  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邱婷婷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  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  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李晓禹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郭焕琴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汪  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  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黔西县支行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  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织金县支行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3401030768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  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织金县支行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曾祥丽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织金县支行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399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织金县支行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吕林芳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织金县支行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卢  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龙里县支行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1202040320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  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龙里县支行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1902047575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潘亚姗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龙里县支行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2402050232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何禹婕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龙里县支行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王瑞琳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龙里县支行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  飞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毕文秀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罗国猛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409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王婉婷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龙永蕙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江绕冬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卢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罗甸县支行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3804075853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三都县支行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潘锦才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三都县支行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谢义虎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三都县支行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梁正坤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三都县支行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邓恩青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1201002615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曹发亮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刘仕江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丁  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冉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舒  丽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  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  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郭 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六枝特区支行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秦  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1802045713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谢娅鑫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2702054727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  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3502060302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胡安珍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陈如男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刘瞬云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李安鑫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3504075005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陈瑞雪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务川县支行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张昆昆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务川县支行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  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务川县支行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贺川森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务川县支行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肖  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务川县支行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黄靖兰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1801009872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李维娜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2101014257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  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陈小燕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杨旭东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1104070263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  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3204074399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汪洁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449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唐榆深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杨晓莎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习水县支行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  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饶  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杨雨杭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吴欢欢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正安县支行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万佳亮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正安县支行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陈亚兰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459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正安县支行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  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正安县支行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穆  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正安县支行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3405078610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  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晴隆县支行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凤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晴隆县支行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孙  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晴隆县支行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贺彦淇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晴隆县支行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舒  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望谟县支行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崔  倩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望谟县支行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韦  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望谟县支行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梁星光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469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兴仁县支行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2301016999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兴仁县支行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兴仁县支行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杨洪春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兴仁县支行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贞丰县支行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3404074784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  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贞丰县支行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3404074849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周忠艳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贞丰县支行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3404074979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殷  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贞丰县支行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3504075235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邓  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江口县支行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1801010045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金群辉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江口县支行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  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479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江口县支行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江口县支行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李  进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石阡县支行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黄  瑶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石阡县支行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  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石阡县支行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3401031623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谢小琳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石阡县支行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代琴艳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沿河县支行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田雪玲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沿河县支行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冯建波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沿河县支行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谭  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沿河县支行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3401031473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杨小航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489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沿河县支行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王  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3401030931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钟  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周世强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麻腾宇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3401031571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段飞宇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3401031716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文  静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3302059362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13" w:right="-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欧阳青云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刘秀红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  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3402059677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余  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499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玉屏县支行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3402059744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向  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13日下午</w:t>
            </w:r>
          </w:p>
        </w:tc>
      </w:tr>
    </w:tbl>
    <w:p>
      <w:pPr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right="852"/>
        <w:rPr>
          <w:rFonts w:ascii="仿宋_GB2312" w:eastAsia="仿宋_GB2312"/>
          <w:color w:val="000000"/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start="1"/>
          <w:cols w:space="425" w:num="1"/>
          <w:docGrid w:linePitch="490" w:charSpace="-1844"/>
        </w:sectPr>
      </w:pPr>
    </w:p>
    <w:p>
      <w:pPr>
        <w:ind w:right="852"/>
        <w:rPr>
          <w:rFonts w:hint="eastAsia" w:ascii="仿宋_GB2312" w:eastAsia="仿宋_GB2312"/>
          <w:color w:val="000000"/>
          <w:sz w:val="32"/>
        </w:rPr>
      </w:pPr>
    </w:p>
    <w:p>
      <w:pPr>
        <w:ind w:right="852"/>
        <w:rPr>
          <w:rFonts w:hint="eastAsia" w:ascii="仿宋_GB2312" w:eastAsia="仿宋_GB2312"/>
          <w:color w:val="000000"/>
          <w:sz w:val="32"/>
        </w:rPr>
      </w:pPr>
    </w:p>
    <w:p>
      <w:pPr>
        <w:ind w:right="852"/>
        <w:rPr>
          <w:rFonts w:hint="eastAsia" w:ascii="仿宋_GB2312" w:eastAsia="仿宋_GB2312"/>
          <w:color w:val="000000"/>
          <w:sz w:val="32"/>
        </w:rPr>
      </w:pPr>
    </w:p>
    <w:tbl>
      <w:tblPr>
        <w:tblStyle w:val="5"/>
        <w:tblpPr w:leftFromText="181" w:rightFromText="181" w:bottomFromText="284" w:horzAnchor="margin" w:tblpXSpec="center" w:tblpYSpec="bottom"/>
        <w:tblOverlap w:val="never"/>
        <w:tblW w:w="8845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08"/>
        <w:gridCol w:w="1407"/>
        <w:gridCol w:w="411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5" w:type="dxa"/>
            <w:gridSpan w:val="4"/>
            <w:tcBorders>
              <w:top w:val="nil"/>
              <w:bottom w:val="single" w:color="auto" w:sz="8" w:space="0"/>
            </w:tcBorders>
            <w:vAlign w:val="top"/>
          </w:tcPr>
          <w:p>
            <w:pPr>
              <w:spacing w:line="380" w:lineRule="exact"/>
              <w:ind w:left="-57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信息公开选项：</w:t>
            </w:r>
            <w:r>
              <w:rPr>
                <w:rFonts w:ascii="黑体" w:eastAsia="黑体"/>
                <w:sz w:val="28"/>
                <w:szCs w:val="28"/>
              </w:rPr>
              <w:t>主动公开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6" w:type="dxa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400" w:lineRule="exact"/>
              <w:ind w:right="-113"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内部发送：</w:t>
            </w:r>
          </w:p>
        </w:tc>
        <w:tc>
          <w:tcPr>
            <w:tcW w:w="7129" w:type="dxa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spacing w:line="400" w:lineRule="exact"/>
              <w:ind w:left="-57" w:right="210" w:right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人事处。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6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ind w:right="-113"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人：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ind w:left="-57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王荷丽</w:t>
            </w:r>
          </w:p>
        </w:tc>
        <w:tc>
          <w:tcPr>
            <w:tcW w:w="55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ind w:right="210" w:rightChars="1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  <w:r>
              <w:rPr>
                <w:rFonts w:ascii="仿宋_GB2312" w:eastAsia="仿宋_GB2312"/>
                <w:sz w:val="28"/>
                <w:szCs w:val="28"/>
              </w:rPr>
              <w:t>0851-85650626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1" w:type="dxa"/>
            <w:gridSpan w:val="3"/>
            <w:tcBorders>
              <w:top w:val="single" w:color="auto" w:sz="6" w:space="0"/>
              <w:bottom w:val="single" w:color="auto" w:sz="8" w:space="0"/>
              <w:right w:val="nil"/>
            </w:tcBorders>
            <w:vAlign w:val="center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中国人民银行贵阳中心支行办公室</w:t>
            </w:r>
          </w:p>
        </w:tc>
        <w:tc>
          <w:tcPr>
            <w:tcW w:w="4114" w:type="dxa"/>
            <w:tcBorders>
              <w:top w:val="single" w:color="auto" w:sz="6" w:space="0"/>
              <w:left w:val="nil"/>
              <w:bottom w:val="single" w:color="auto" w:sz="8" w:space="0"/>
            </w:tcBorders>
            <w:vAlign w:val="center"/>
          </w:tcPr>
          <w:p>
            <w:pPr>
              <w:ind w:right="210" w:rightChars="100" w:firstLine="280" w:firstLineChars="1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2017年1月4日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印发</w:t>
            </w:r>
          </w:p>
        </w:tc>
      </w:tr>
    </w:tbl>
    <w:p>
      <w:pPr>
        <w:spacing w:line="40" w:lineRule="exact"/>
        <w:ind w:right="851"/>
        <w:rPr>
          <w:rFonts w:hint="eastAsia" w:eastAsia="仿宋_GB2312"/>
          <w:color w:val="000000"/>
          <w:sz w:val="32"/>
        </w:rPr>
        <w:sectPr>
          <w:pgSz w:w="11906" w:h="16838"/>
          <w:pgMar w:top="2098" w:right="1474" w:bottom="1985" w:left="1588" w:header="851" w:footer="1588" w:gutter="0"/>
          <w:cols w:space="425" w:num="1"/>
          <w:titlePg/>
          <w:docGrid w:linePitch="490" w:charSpace="-1844"/>
        </w:sectPr>
      </w:pPr>
    </w:p>
    <w:p>
      <w:pPr>
        <w:spacing w:line="40" w:lineRule="exact"/>
        <w:ind w:right="851"/>
        <w:rPr>
          <w:rFonts w:hint="eastAsia" w:eastAsia="仿宋_GB2312"/>
          <w:color w:val="000000"/>
          <w:sz w:val="32"/>
        </w:rPr>
      </w:pPr>
    </w:p>
    <w:p>
      <w:pPr/>
    </w:p>
    <w:sectPr>
      <w:footerReference r:id="rId5" w:type="default"/>
      <w:footerReference r:id="rId6" w:type="even"/>
      <w:type w:val="continuous"/>
      <w:pgSz w:w="11906" w:h="16838"/>
      <w:pgMar w:top="2098" w:right="1474" w:bottom="1985" w:left="1588" w:header="851" w:footer="1588" w:gutter="0"/>
      <w:cols w:space="425" w:num="1"/>
      <w:docGrid w:linePitch="49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9"/>
      <w:jc w:val="right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t xml:space="preserve">—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  <w:rPr>
        <w:rFonts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/>
      <w:pBdr>
        <w:between w:val="none" w:color="auto" w:sz="50" w:space="0"/>
      </w:pBdr>
      <w:ind w:left="369"/>
      <w:textAlignment w:val="baseline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>
    <w:pPr>
      <w:pStyle w:val="2"/>
      <w:ind w:right="360" w:firstLine="360"/>
      <w:rPr>
        <w:rFonts w:hint="eastAsia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14" w:wrap="around" w:vAnchor="text" w:hAnchor="page" w:x="8914" w:y="1"/>
      <w:ind w:right="369"/>
      <w:jc w:val="right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t xml:space="preserve">—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right"/>
      <w:rPr>
        <w:rFonts w:ascii="仿宋_GB2312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613" w:wrap="around" w:vAnchor="text" w:hAnchor="margin" w:xAlign="outside" w:y="-2"/>
      <w:widowControl/>
      <w:pBdr>
        <w:between w:val="none" w:color="auto" w:sz="50" w:space="0"/>
      </w:pBdr>
      <w:ind w:left="369"/>
      <w:textAlignment w:val="baseline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>
    <w:pPr>
      <w:pStyle w:val="2"/>
      <w:ind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1832"/>
    <w:rsid w:val="413518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2017-01-04T08:00:00Z</dcterms:created>
  <dc:creator>Administrator</dc:creator>
  <cp:lastModifiedBy>Administrator</cp:lastModifiedBy>
  <dcterms:modified xsi:type="dcterms:W3CDTF">2017-01-04T08:02:44Z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