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13" w:firstLineChars="196"/>
        <w:jc w:val="center"/>
        <w:rPr>
          <w:rFonts w:hint="eastAsia" w:ascii="宋体" w:cs="宋体"/>
          <w:b/>
          <w:bCs/>
          <w:color w:val="333333"/>
          <w:sz w:val="21"/>
          <w:szCs w:val="21"/>
        </w:rPr>
      </w:pPr>
      <w:r>
        <w:rPr>
          <w:rFonts w:hint="eastAsia" w:ascii="宋体" w:cs="宋体"/>
          <w:b/>
          <w:bCs/>
          <w:color w:val="333333"/>
          <w:sz w:val="21"/>
          <w:szCs w:val="21"/>
        </w:rPr>
        <w:t>广发银行</w:t>
      </w:r>
      <w:r>
        <w:rPr>
          <w:rFonts w:hint="eastAsia" w:ascii="宋体" w:cs="宋体"/>
          <w:b/>
          <w:bCs/>
          <w:color w:val="333333"/>
          <w:sz w:val="21"/>
          <w:szCs w:val="21"/>
          <w:lang w:eastAsia="zh-CN"/>
        </w:rPr>
        <w:t>西安</w:t>
      </w:r>
      <w:r>
        <w:rPr>
          <w:rFonts w:hint="eastAsia" w:ascii="宋体" w:cs="宋体"/>
          <w:b/>
          <w:bCs/>
          <w:color w:val="333333"/>
          <w:sz w:val="21"/>
          <w:szCs w:val="21"/>
        </w:rPr>
        <w:t>分行招聘岗位及应聘条件</w:t>
      </w:r>
    </w:p>
    <w:p>
      <w:pPr>
        <w:spacing w:line="360" w:lineRule="auto"/>
        <w:ind w:firstLine="353" w:firstLineChars="196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（一）支行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行长</w:t>
      </w:r>
      <w:r>
        <w:rPr>
          <w:rFonts w:hint="eastAsia" w:ascii="宋体" w:hAnsi="宋体" w:eastAsia="宋体" w:cs="宋体"/>
          <w:sz w:val="18"/>
          <w:szCs w:val="18"/>
        </w:rPr>
        <w:t>（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筹</w:t>
      </w:r>
      <w:r>
        <w:rPr>
          <w:rFonts w:hint="eastAsia" w:ascii="宋体" w:hAnsi="宋体" w:eastAsia="宋体" w:cs="宋体"/>
          <w:sz w:val="18"/>
          <w:szCs w:val="18"/>
        </w:rPr>
        <w:t>）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（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2人）</w:t>
      </w:r>
      <w:bookmarkStart w:id="0" w:name="_GoBack"/>
      <w:bookmarkEnd w:id="0"/>
    </w:p>
    <w:p>
      <w:pPr>
        <w:spacing w:line="360" w:lineRule="auto"/>
        <w:ind w:firstLine="353" w:firstLineChars="196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1、大学本科及以上学历，金融、营销、管理等相关专业；</w:t>
      </w:r>
    </w:p>
    <w:p>
      <w:pPr>
        <w:spacing w:line="360" w:lineRule="auto"/>
        <w:ind w:firstLine="353" w:firstLineChars="196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2、5年以上商业银行市场拓展经验，2年以上团队管理经验，综合素质优秀，工作富有激情；</w:t>
      </w:r>
    </w:p>
    <w:p>
      <w:pPr>
        <w:spacing w:line="360" w:lineRule="auto"/>
        <w:ind w:firstLine="353" w:firstLineChars="196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3、熟悉银行产品，熟知有关经济、金融的法律、法规；</w:t>
      </w:r>
    </w:p>
    <w:p>
      <w:pPr>
        <w:spacing w:line="360" w:lineRule="auto"/>
        <w:ind w:firstLine="353" w:firstLineChars="196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4、有较强的文字表达能力、团队领导和沟通协调能力，较强的执行推动能力；</w:t>
      </w:r>
    </w:p>
    <w:p>
      <w:pPr>
        <w:spacing w:line="360" w:lineRule="auto"/>
        <w:ind w:firstLine="353" w:firstLineChars="196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5、具有较好的社会关系和客户资源，较强的市场拓展能力和良好的风险管理意识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。</w:t>
      </w:r>
    </w:p>
    <w:p>
      <w:pPr>
        <w:spacing w:line="360" w:lineRule="auto"/>
        <w:ind w:firstLine="353" w:firstLineChars="196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（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二</w:t>
      </w:r>
      <w:r>
        <w:rPr>
          <w:rFonts w:hint="eastAsia" w:ascii="宋体" w:hAnsi="宋体" w:eastAsia="宋体" w:cs="宋体"/>
          <w:sz w:val="18"/>
          <w:szCs w:val="18"/>
        </w:rPr>
        <w:t>）公司业务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部总经理</w:t>
      </w:r>
      <w:r>
        <w:rPr>
          <w:rFonts w:hint="eastAsia" w:ascii="宋体" w:hAnsi="宋体" w:eastAsia="宋体" w:cs="宋体"/>
          <w:sz w:val="18"/>
          <w:szCs w:val="18"/>
        </w:rPr>
        <w:t>（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3人</w:t>
      </w:r>
      <w:r>
        <w:rPr>
          <w:rFonts w:hint="eastAsia" w:ascii="宋体" w:hAnsi="宋体" w:eastAsia="宋体" w:cs="宋体"/>
          <w:sz w:val="18"/>
          <w:szCs w:val="18"/>
        </w:rPr>
        <w:t>）</w:t>
      </w:r>
    </w:p>
    <w:p>
      <w:pPr>
        <w:spacing w:line="360" w:lineRule="auto"/>
        <w:ind w:firstLine="353" w:firstLineChars="196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1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、大学本科及以上学历，</w:t>
      </w:r>
      <w:r>
        <w:rPr>
          <w:rFonts w:hint="eastAsia" w:ascii="宋体" w:hAnsi="宋体" w:eastAsia="宋体" w:cs="宋体"/>
          <w:sz w:val="18"/>
          <w:szCs w:val="18"/>
        </w:rPr>
        <w:t>金融、营销、管理等相关专业；</w:t>
      </w:r>
    </w:p>
    <w:p>
      <w:pPr>
        <w:spacing w:line="360" w:lineRule="auto"/>
        <w:ind w:firstLine="353" w:firstLineChars="196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2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、</w:t>
      </w:r>
      <w:r>
        <w:rPr>
          <w:rFonts w:hint="eastAsia" w:ascii="宋体" w:hAnsi="宋体" w:eastAsia="宋体" w:cs="宋体"/>
          <w:sz w:val="18"/>
          <w:szCs w:val="18"/>
        </w:rPr>
        <w:t>5年以上商业银行市场拓展经验，熟悉公司业务，具有团队管理经验优先；</w:t>
      </w:r>
    </w:p>
    <w:p>
      <w:pPr>
        <w:spacing w:line="360" w:lineRule="auto"/>
        <w:ind w:firstLine="353" w:firstLineChars="196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3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、</w:t>
      </w:r>
      <w:r>
        <w:rPr>
          <w:rFonts w:hint="eastAsia" w:ascii="宋体" w:hAnsi="宋体" w:eastAsia="宋体" w:cs="宋体"/>
          <w:sz w:val="18"/>
          <w:szCs w:val="18"/>
        </w:rPr>
        <w:t>熟悉银行产品，熟知有关经济、金融的法律、法规；</w:t>
      </w:r>
    </w:p>
    <w:p>
      <w:pPr>
        <w:spacing w:line="360" w:lineRule="auto"/>
        <w:ind w:firstLine="353" w:firstLineChars="196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4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、</w:t>
      </w:r>
      <w:r>
        <w:rPr>
          <w:rFonts w:hint="eastAsia" w:ascii="宋体" w:hAnsi="宋体" w:eastAsia="宋体" w:cs="宋体"/>
          <w:sz w:val="18"/>
          <w:szCs w:val="18"/>
        </w:rPr>
        <w:t>具有较强的文字表达能力、团队领导和沟通协调能力，较强的执行推动能力；</w:t>
      </w:r>
    </w:p>
    <w:p>
      <w:pPr>
        <w:spacing w:line="360" w:lineRule="auto"/>
        <w:ind w:firstLine="353" w:firstLineChars="196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5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、</w:t>
      </w:r>
      <w:r>
        <w:rPr>
          <w:rFonts w:hint="eastAsia" w:ascii="宋体" w:hAnsi="宋体" w:eastAsia="宋体" w:cs="宋体"/>
          <w:sz w:val="18"/>
          <w:szCs w:val="18"/>
        </w:rPr>
        <w:t>具有较好的社会关系和客户资源，较强的市场拓展能力和良好的风险管理意识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。</w:t>
      </w:r>
    </w:p>
    <w:p>
      <w:pPr>
        <w:spacing w:line="360" w:lineRule="auto"/>
        <w:ind w:firstLine="353" w:firstLineChars="196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（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三</w:t>
      </w:r>
      <w:r>
        <w:rPr>
          <w:rFonts w:hint="eastAsia" w:ascii="宋体" w:hAnsi="宋体" w:eastAsia="宋体" w:cs="宋体"/>
          <w:sz w:val="18"/>
          <w:szCs w:val="18"/>
        </w:rPr>
        <w:t>）对公客户经理（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若干</w:t>
      </w:r>
      <w:r>
        <w:rPr>
          <w:rFonts w:hint="eastAsia" w:ascii="宋体" w:hAnsi="宋体" w:eastAsia="宋体" w:cs="宋体"/>
          <w:sz w:val="18"/>
          <w:szCs w:val="18"/>
        </w:rPr>
        <w:t>）</w:t>
      </w:r>
    </w:p>
    <w:p>
      <w:pPr>
        <w:spacing w:line="360" w:lineRule="auto"/>
        <w:ind w:firstLine="353" w:firstLineChars="196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1、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大学本科及以上学历，</w:t>
      </w:r>
      <w:r>
        <w:rPr>
          <w:rFonts w:hint="eastAsia" w:ascii="宋体" w:hAnsi="宋体" w:eastAsia="宋体" w:cs="宋体"/>
          <w:sz w:val="18"/>
          <w:szCs w:val="18"/>
        </w:rPr>
        <w:t>经济、金融、财会、营销类专业；</w:t>
      </w:r>
    </w:p>
    <w:p>
      <w:pPr>
        <w:spacing w:line="360" w:lineRule="auto"/>
        <w:ind w:firstLine="353" w:firstLineChars="196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2、2年以上银行机构工作经历，或3年以上企业财会工作经历；</w:t>
      </w:r>
    </w:p>
    <w:p>
      <w:pPr>
        <w:spacing w:line="360" w:lineRule="auto"/>
        <w:ind w:firstLine="353" w:firstLineChars="196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3、熟悉相关国家法律、法规和公司信贷业务，具备良好的业务拓展能力和客户服务、风险防范意识；</w:t>
      </w:r>
    </w:p>
    <w:p>
      <w:pPr>
        <w:spacing w:line="360" w:lineRule="auto"/>
        <w:ind w:firstLine="353" w:firstLineChars="196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4、拥有客户资源者，上述条件可适当放宽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。</w:t>
      </w:r>
    </w:p>
    <w:p>
      <w:pPr>
        <w:spacing w:line="360" w:lineRule="auto"/>
        <w:ind w:firstLine="353" w:firstLineChars="196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  <w:lang w:eastAsia="zh-CN"/>
        </w:rPr>
        <w:t>（四</w:t>
      </w:r>
      <w:r>
        <w:rPr>
          <w:rFonts w:hint="eastAsia" w:ascii="宋体" w:hAnsi="宋体" w:eastAsia="宋体" w:cs="宋体"/>
          <w:sz w:val="18"/>
          <w:szCs w:val="18"/>
        </w:rPr>
        <w:t>）信用卡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部商户拓展岗（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2人</w:t>
      </w:r>
      <w:r>
        <w:rPr>
          <w:rFonts w:hint="eastAsia" w:ascii="宋体" w:hAnsi="宋体" w:eastAsia="宋体" w:cs="宋体"/>
          <w:sz w:val="18"/>
          <w:szCs w:val="18"/>
        </w:rPr>
        <w:t>）</w:t>
      </w:r>
    </w:p>
    <w:p>
      <w:pPr>
        <w:spacing w:line="360" w:lineRule="auto"/>
        <w:ind w:firstLine="353" w:firstLineChars="196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1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、大专</w:t>
      </w:r>
      <w:r>
        <w:rPr>
          <w:rFonts w:hint="eastAsia" w:ascii="宋体" w:hAnsi="宋体" w:eastAsia="宋体" w:cs="宋体"/>
          <w:sz w:val="18"/>
          <w:szCs w:val="18"/>
        </w:rPr>
        <w:t>及以上学历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，市场营销、管理等相关专业</w:t>
      </w:r>
      <w:r>
        <w:rPr>
          <w:rFonts w:hint="eastAsia" w:ascii="宋体" w:hAnsi="宋体" w:eastAsia="宋体" w:cs="宋体"/>
          <w:sz w:val="18"/>
          <w:szCs w:val="18"/>
        </w:rPr>
        <w:t>；</w:t>
      </w:r>
    </w:p>
    <w:p>
      <w:pPr>
        <w:spacing w:line="360" w:lineRule="auto"/>
        <w:ind w:firstLine="353" w:firstLineChars="196"/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sz w:val="18"/>
          <w:szCs w:val="18"/>
        </w:rPr>
        <w:t>2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、</w:t>
      </w:r>
      <w:r>
        <w:rPr>
          <w:rFonts w:hint="eastAsia" w:ascii="宋体" w:hAnsi="宋体" w:eastAsia="宋体" w:cs="宋体"/>
          <w:sz w:val="18"/>
          <w:szCs w:val="18"/>
        </w:rPr>
        <w:t>具有</w:t>
      </w:r>
      <w:r>
        <w:rPr>
          <w:rFonts w:hint="eastAsia" w:ascii="宋体" w:hAnsi="宋体" w:eastAsia="宋体" w:cs="宋体"/>
          <w:sz w:val="18"/>
          <w:szCs w:val="18"/>
          <w:lang w:val="en-US" w:eastAsia="zh-CN"/>
        </w:rPr>
        <w:t>1</w:t>
      </w:r>
      <w:r>
        <w:rPr>
          <w:rFonts w:hint="eastAsia" w:ascii="宋体" w:hAnsi="宋体" w:eastAsia="宋体" w:cs="宋体"/>
          <w:sz w:val="18"/>
          <w:szCs w:val="18"/>
        </w:rPr>
        <w:t>年以上银行信用卡业务从业经验，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了解</w:t>
      </w:r>
      <w:r>
        <w:rPr>
          <w:rFonts w:hint="eastAsia" w:ascii="宋体" w:hAnsi="宋体" w:eastAsia="宋体" w:cs="宋体"/>
          <w:sz w:val="18"/>
          <w:szCs w:val="18"/>
        </w:rPr>
        <w:t>商户合作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、</w:t>
      </w:r>
      <w:r>
        <w:rPr>
          <w:rFonts w:hint="eastAsia" w:ascii="宋体" w:hAnsi="宋体" w:eastAsia="宋体" w:cs="宋体"/>
          <w:sz w:val="18"/>
          <w:szCs w:val="18"/>
        </w:rPr>
        <w:t>收单商户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拓展等信用卡相关业务。</w:t>
      </w:r>
    </w:p>
    <w:p>
      <w:pPr>
        <w:widowControl/>
        <w:wordWrap w:val="0"/>
        <w:spacing w:line="360" w:lineRule="auto"/>
        <w:ind w:firstLine="353"/>
        <w:jc w:val="left"/>
        <w:rPr>
          <w:rFonts w:ascii="仿宋" w:hAnsi="仿宋" w:eastAsia="仿宋" w:cs="Arial"/>
          <w:b/>
          <w:kern w:val="0"/>
          <w:sz w:val="24"/>
          <w:szCs w:val="18"/>
        </w:rPr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EB0"/>
    <w:rsid w:val="000248E5"/>
    <w:rsid w:val="0003746D"/>
    <w:rsid w:val="000C5A63"/>
    <w:rsid w:val="000D3B8A"/>
    <w:rsid w:val="001170BC"/>
    <w:rsid w:val="00120E14"/>
    <w:rsid w:val="0012791E"/>
    <w:rsid w:val="00133ACF"/>
    <w:rsid w:val="00150FBE"/>
    <w:rsid w:val="001519D6"/>
    <w:rsid w:val="00152AE2"/>
    <w:rsid w:val="001628E4"/>
    <w:rsid w:val="001647DF"/>
    <w:rsid w:val="001707A7"/>
    <w:rsid w:val="00171A4E"/>
    <w:rsid w:val="001823E3"/>
    <w:rsid w:val="001846BC"/>
    <w:rsid w:val="00187CEC"/>
    <w:rsid w:val="001A0FA1"/>
    <w:rsid w:val="001A2EB4"/>
    <w:rsid w:val="001A5751"/>
    <w:rsid w:val="001C0537"/>
    <w:rsid w:val="001E2E6D"/>
    <w:rsid w:val="00207652"/>
    <w:rsid w:val="00210854"/>
    <w:rsid w:val="00216146"/>
    <w:rsid w:val="00220CE9"/>
    <w:rsid w:val="00220F2C"/>
    <w:rsid w:val="00244D4A"/>
    <w:rsid w:val="00265F7B"/>
    <w:rsid w:val="00266C61"/>
    <w:rsid w:val="00277C08"/>
    <w:rsid w:val="00280C0B"/>
    <w:rsid w:val="0029003F"/>
    <w:rsid w:val="002948B2"/>
    <w:rsid w:val="002A1D3A"/>
    <w:rsid w:val="002D3B67"/>
    <w:rsid w:val="00301D3D"/>
    <w:rsid w:val="0030292A"/>
    <w:rsid w:val="00313F53"/>
    <w:rsid w:val="00315BAE"/>
    <w:rsid w:val="00316DA3"/>
    <w:rsid w:val="00347401"/>
    <w:rsid w:val="00355985"/>
    <w:rsid w:val="00381BB3"/>
    <w:rsid w:val="003A4268"/>
    <w:rsid w:val="003A5B79"/>
    <w:rsid w:val="003C244C"/>
    <w:rsid w:val="003C3298"/>
    <w:rsid w:val="003D54C5"/>
    <w:rsid w:val="00422525"/>
    <w:rsid w:val="0042359E"/>
    <w:rsid w:val="00436E35"/>
    <w:rsid w:val="0044636E"/>
    <w:rsid w:val="0045575D"/>
    <w:rsid w:val="00456FC3"/>
    <w:rsid w:val="00461691"/>
    <w:rsid w:val="00462E11"/>
    <w:rsid w:val="004650FB"/>
    <w:rsid w:val="00475ADF"/>
    <w:rsid w:val="004847FF"/>
    <w:rsid w:val="00491773"/>
    <w:rsid w:val="004953DA"/>
    <w:rsid w:val="004B54D8"/>
    <w:rsid w:val="004C19C8"/>
    <w:rsid w:val="004C616B"/>
    <w:rsid w:val="004C79EC"/>
    <w:rsid w:val="004D7481"/>
    <w:rsid w:val="004E196E"/>
    <w:rsid w:val="004E3990"/>
    <w:rsid w:val="004F50EC"/>
    <w:rsid w:val="004F7C39"/>
    <w:rsid w:val="00500187"/>
    <w:rsid w:val="0051104C"/>
    <w:rsid w:val="00533A88"/>
    <w:rsid w:val="00536DCA"/>
    <w:rsid w:val="00536FC2"/>
    <w:rsid w:val="005423A5"/>
    <w:rsid w:val="00552E1E"/>
    <w:rsid w:val="00563105"/>
    <w:rsid w:val="00566B93"/>
    <w:rsid w:val="00571407"/>
    <w:rsid w:val="00572597"/>
    <w:rsid w:val="005808B4"/>
    <w:rsid w:val="005810EB"/>
    <w:rsid w:val="005907A8"/>
    <w:rsid w:val="005A404B"/>
    <w:rsid w:val="005B382F"/>
    <w:rsid w:val="005B5151"/>
    <w:rsid w:val="005B72BA"/>
    <w:rsid w:val="005F2C2E"/>
    <w:rsid w:val="005F6CA6"/>
    <w:rsid w:val="00603F62"/>
    <w:rsid w:val="006046B0"/>
    <w:rsid w:val="0061417C"/>
    <w:rsid w:val="00623616"/>
    <w:rsid w:val="00645E32"/>
    <w:rsid w:val="0064698E"/>
    <w:rsid w:val="00647E93"/>
    <w:rsid w:val="00647E99"/>
    <w:rsid w:val="00664349"/>
    <w:rsid w:val="0068318A"/>
    <w:rsid w:val="006932E7"/>
    <w:rsid w:val="00695CD2"/>
    <w:rsid w:val="006A5904"/>
    <w:rsid w:val="006D02E6"/>
    <w:rsid w:val="006D7237"/>
    <w:rsid w:val="006E0F44"/>
    <w:rsid w:val="006E227C"/>
    <w:rsid w:val="00713CC3"/>
    <w:rsid w:val="00732112"/>
    <w:rsid w:val="007352F5"/>
    <w:rsid w:val="007408EA"/>
    <w:rsid w:val="0078134F"/>
    <w:rsid w:val="00792A90"/>
    <w:rsid w:val="007B015C"/>
    <w:rsid w:val="007C189C"/>
    <w:rsid w:val="007C5552"/>
    <w:rsid w:val="007C6F61"/>
    <w:rsid w:val="007E0EC9"/>
    <w:rsid w:val="007E7000"/>
    <w:rsid w:val="007F69C0"/>
    <w:rsid w:val="00803F85"/>
    <w:rsid w:val="00804953"/>
    <w:rsid w:val="00805311"/>
    <w:rsid w:val="008311A3"/>
    <w:rsid w:val="00843462"/>
    <w:rsid w:val="008453AC"/>
    <w:rsid w:val="0084683D"/>
    <w:rsid w:val="00846AFD"/>
    <w:rsid w:val="0086264F"/>
    <w:rsid w:val="008759CD"/>
    <w:rsid w:val="0088115B"/>
    <w:rsid w:val="00887D2D"/>
    <w:rsid w:val="00891970"/>
    <w:rsid w:val="008A39A9"/>
    <w:rsid w:val="008B62FA"/>
    <w:rsid w:val="008C0E22"/>
    <w:rsid w:val="008F0437"/>
    <w:rsid w:val="008F5796"/>
    <w:rsid w:val="0092422B"/>
    <w:rsid w:val="009418D2"/>
    <w:rsid w:val="00977CA7"/>
    <w:rsid w:val="00981D96"/>
    <w:rsid w:val="009824EB"/>
    <w:rsid w:val="009A4505"/>
    <w:rsid w:val="009A6BC7"/>
    <w:rsid w:val="009B59AF"/>
    <w:rsid w:val="009C1FA2"/>
    <w:rsid w:val="009D0A44"/>
    <w:rsid w:val="009D0AB6"/>
    <w:rsid w:val="009D3772"/>
    <w:rsid w:val="009D3B10"/>
    <w:rsid w:val="009F223E"/>
    <w:rsid w:val="00A11F73"/>
    <w:rsid w:val="00A21837"/>
    <w:rsid w:val="00A2531E"/>
    <w:rsid w:val="00A319D4"/>
    <w:rsid w:val="00A5407C"/>
    <w:rsid w:val="00A7487D"/>
    <w:rsid w:val="00A85C66"/>
    <w:rsid w:val="00AA225B"/>
    <w:rsid w:val="00AB0D31"/>
    <w:rsid w:val="00AC1959"/>
    <w:rsid w:val="00AC5B85"/>
    <w:rsid w:val="00AD6676"/>
    <w:rsid w:val="00AE0738"/>
    <w:rsid w:val="00B05828"/>
    <w:rsid w:val="00B2056C"/>
    <w:rsid w:val="00B2344E"/>
    <w:rsid w:val="00B36BB6"/>
    <w:rsid w:val="00B37CA6"/>
    <w:rsid w:val="00B92BB3"/>
    <w:rsid w:val="00BA489F"/>
    <w:rsid w:val="00BA57C2"/>
    <w:rsid w:val="00BB084C"/>
    <w:rsid w:val="00BB1F36"/>
    <w:rsid w:val="00BD06E0"/>
    <w:rsid w:val="00BD3FDB"/>
    <w:rsid w:val="00C31EDA"/>
    <w:rsid w:val="00C5119E"/>
    <w:rsid w:val="00C5372C"/>
    <w:rsid w:val="00C64187"/>
    <w:rsid w:val="00C75F95"/>
    <w:rsid w:val="00C81564"/>
    <w:rsid w:val="00CA4DEC"/>
    <w:rsid w:val="00CB314C"/>
    <w:rsid w:val="00CC641D"/>
    <w:rsid w:val="00CD20B7"/>
    <w:rsid w:val="00CD2626"/>
    <w:rsid w:val="00CD682E"/>
    <w:rsid w:val="00CE10B0"/>
    <w:rsid w:val="00D02FB3"/>
    <w:rsid w:val="00D036A6"/>
    <w:rsid w:val="00D37B2A"/>
    <w:rsid w:val="00D40473"/>
    <w:rsid w:val="00D42253"/>
    <w:rsid w:val="00D4663A"/>
    <w:rsid w:val="00D57AE4"/>
    <w:rsid w:val="00D614B0"/>
    <w:rsid w:val="00D62753"/>
    <w:rsid w:val="00D64D8B"/>
    <w:rsid w:val="00D76C3A"/>
    <w:rsid w:val="00D83258"/>
    <w:rsid w:val="00D84EF2"/>
    <w:rsid w:val="00D93A73"/>
    <w:rsid w:val="00D9761A"/>
    <w:rsid w:val="00DB3D79"/>
    <w:rsid w:val="00DB3EB0"/>
    <w:rsid w:val="00DC0EF0"/>
    <w:rsid w:val="00DC3680"/>
    <w:rsid w:val="00DC4BA7"/>
    <w:rsid w:val="00DC4D11"/>
    <w:rsid w:val="00DC6523"/>
    <w:rsid w:val="00DD106F"/>
    <w:rsid w:val="00DE0E54"/>
    <w:rsid w:val="00E01035"/>
    <w:rsid w:val="00E17CA5"/>
    <w:rsid w:val="00E75D95"/>
    <w:rsid w:val="00E80940"/>
    <w:rsid w:val="00E8097D"/>
    <w:rsid w:val="00E80E46"/>
    <w:rsid w:val="00E934C5"/>
    <w:rsid w:val="00EA37AC"/>
    <w:rsid w:val="00EB448B"/>
    <w:rsid w:val="00EC3C8D"/>
    <w:rsid w:val="00EE397A"/>
    <w:rsid w:val="00EF0875"/>
    <w:rsid w:val="00EF25EA"/>
    <w:rsid w:val="00EF6717"/>
    <w:rsid w:val="00F035C1"/>
    <w:rsid w:val="00F20949"/>
    <w:rsid w:val="00F24BE0"/>
    <w:rsid w:val="00F41621"/>
    <w:rsid w:val="00F60F26"/>
    <w:rsid w:val="00F716C2"/>
    <w:rsid w:val="00F82CF0"/>
    <w:rsid w:val="00F91ED9"/>
    <w:rsid w:val="00F96747"/>
    <w:rsid w:val="00FA0E8F"/>
    <w:rsid w:val="00FB6BC2"/>
    <w:rsid w:val="00FC1630"/>
    <w:rsid w:val="00FC53DB"/>
    <w:rsid w:val="00FD00AB"/>
    <w:rsid w:val="1E0B6E8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493</Words>
  <Characters>2813</Characters>
  <Lines>23</Lines>
  <Paragraphs>6</Paragraphs>
  <TotalTime>0</TotalTime>
  <ScaleCrop>false</ScaleCrop>
  <LinksUpToDate>false</LinksUpToDate>
  <CharactersWithSpaces>3300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2017-07-12T08:37:00Z</dcterms:created>
  <dc:creator>段燕</dc:creator>
  <cp:lastModifiedBy>张煜</cp:lastModifiedBy>
  <cp:lastPrinted>2017-07-12T08:40:00Z</cp:lastPrinted>
  <dcterms:modified xsi:type="dcterms:W3CDTF">2017-11-20T02:01:47Z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