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100"/>
        </w:tabs>
        <w:spacing w:line="54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附件1：</w:t>
      </w:r>
    </w:p>
    <w:p>
      <w:pPr>
        <w:autoSpaceDN w:val="0"/>
        <w:snapToGrid w:val="0"/>
        <w:spacing w:afterLines="50"/>
        <w:jc w:val="center"/>
        <w:textAlignment w:val="baseline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大学生村官员工招聘报名登记表</w:t>
      </w:r>
    </w:p>
    <w:p>
      <w:pPr>
        <w:tabs>
          <w:tab w:val="left" w:pos="5100"/>
        </w:tabs>
        <w:spacing w:afterLines="50" w:line="540" w:lineRule="exact"/>
        <w:ind w:left="-112" w:leftChars="-5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招聘单位：</w:t>
      </w:r>
    </w:p>
    <w:tbl>
      <w:tblPr>
        <w:tblStyle w:val="7"/>
        <w:tblW w:w="9158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3"/>
        <w:gridCol w:w="12"/>
        <w:gridCol w:w="1551"/>
        <w:gridCol w:w="999"/>
        <w:gridCol w:w="1157"/>
        <w:gridCol w:w="1065"/>
        <w:gridCol w:w="927"/>
        <w:gridCol w:w="963"/>
        <w:gridCol w:w="92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仿宋_GB2312" w:cs="宋体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姓</w:t>
            </w:r>
            <w:r>
              <w:rPr>
                <w:rFonts w:eastAsia="仿宋_GB2312"/>
                <w:sz w:val="22"/>
                <w:szCs w:val="22"/>
              </w:rPr>
              <w:t xml:space="preserve">    </w:t>
            </w:r>
            <w:r>
              <w:rPr>
                <w:rFonts w:hint="eastAsia" w:eastAsia="仿宋_GB2312"/>
                <w:sz w:val="22"/>
                <w:szCs w:val="22"/>
              </w:rPr>
              <w:t>名</w:t>
            </w:r>
          </w:p>
        </w:tc>
        <w:tc>
          <w:tcPr>
            <w:tcW w:w="15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仿宋_GB2312" w:cs="宋体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仿宋_GB2312" w:cs="宋体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性</w:t>
            </w:r>
            <w:r>
              <w:rPr>
                <w:rFonts w:eastAsia="仿宋_GB2312"/>
                <w:sz w:val="22"/>
                <w:szCs w:val="22"/>
              </w:rPr>
              <w:t xml:space="preserve">    </w:t>
            </w:r>
            <w:r>
              <w:rPr>
                <w:rFonts w:hint="eastAsia" w:eastAsia="仿宋_GB2312"/>
                <w:sz w:val="22"/>
                <w:szCs w:val="22"/>
              </w:rPr>
              <w:t>别</w:t>
            </w:r>
          </w:p>
        </w:tc>
        <w:tc>
          <w:tcPr>
            <w:tcW w:w="11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仿宋_GB2312" w:cs="宋体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仿宋_GB2312" w:cs="宋体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籍</w:t>
            </w:r>
            <w:r>
              <w:rPr>
                <w:rFonts w:eastAsia="仿宋_GB2312"/>
                <w:sz w:val="22"/>
                <w:szCs w:val="22"/>
              </w:rPr>
              <w:t xml:space="preserve">  </w:t>
            </w:r>
            <w:r>
              <w:rPr>
                <w:rFonts w:hint="eastAsia" w:eastAsia="仿宋_GB2312"/>
                <w:sz w:val="22"/>
                <w:szCs w:val="22"/>
              </w:rPr>
              <w:t>贯</w:t>
            </w:r>
          </w:p>
        </w:tc>
        <w:tc>
          <w:tcPr>
            <w:tcW w:w="9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仿宋_GB2312" w:cs="宋体"/>
                <w:sz w:val="22"/>
                <w:szCs w:val="22"/>
              </w:rPr>
            </w:pPr>
          </w:p>
        </w:tc>
        <w:tc>
          <w:tcPr>
            <w:tcW w:w="1884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仿宋_GB2312" w:cs="宋体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相</w:t>
            </w:r>
            <w:r>
              <w:rPr>
                <w:rFonts w:eastAsia="仿宋_GB2312"/>
                <w:sz w:val="22"/>
                <w:szCs w:val="22"/>
              </w:rPr>
              <w:t xml:space="preserve">  </w:t>
            </w:r>
            <w:r>
              <w:rPr>
                <w:rFonts w:hint="eastAsia" w:eastAsia="仿宋_GB2312"/>
                <w:sz w:val="22"/>
                <w:szCs w:val="22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仿宋_GB2312" w:cs="宋体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政治面貌</w:t>
            </w:r>
          </w:p>
        </w:tc>
        <w:tc>
          <w:tcPr>
            <w:tcW w:w="15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仿宋_GB2312" w:cs="宋体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仿宋_GB2312" w:cs="宋体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健康状况</w:t>
            </w:r>
          </w:p>
        </w:tc>
        <w:tc>
          <w:tcPr>
            <w:tcW w:w="11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仿宋_GB2312" w:cs="宋体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仿宋_GB2312" w:cs="宋体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民</w:t>
            </w:r>
            <w:r>
              <w:rPr>
                <w:rFonts w:eastAsia="仿宋_GB2312"/>
                <w:sz w:val="22"/>
                <w:szCs w:val="22"/>
              </w:rPr>
              <w:t xml:space="preserve">  </w:t>
            </w:r>
            <w:r>
              <w:rPr>
                <w:rFonts w:hint="eastAsia" w:eastAsia="仿宋_GB2312"/>
                <w:sz w:val="22"/>
                <w:szCs w:val="22"/>
              </w:rPr>
              <w:t>族</w:t>
            </w:r>
          </w:p>
        </w:tc>
        <w:tc>
          <w:tcPr>
            <w:tcW w:w="9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仿宋_GB2312" w:cs="宋体"/>
                <w:sz w:val="22"/>
                <w:szCs w:val="22"/>
              </w:rPr>
            </w:pPr>
          </w:p>
        </w:tc>
        <w:tc>
          <w:tcPr>
            <w:tcW w:w="188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仿宋_GB2312" w:cs="宋体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出生日期</w:t>
            </w:r>
          </w:p>
        </w:tc>
        <w:tc>
          <w:tcPr>
            <w:tcW w:w="15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仿宋_GB2312" w:cs="宋体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仿宋_GB2312" w:cs="宋体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身份证号</w:t>
            </w:r>
          </w:p>
        </w:tc>
        <w:tc>
          <w:tcPr>
            <w:tcW w:w="314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仿宋_GB2312" w:cs="宋体"/>
                <w:sz w:val="22"/>
                <w:szCs w:val="22"/>
              </w:rPr>
            </w:pPr>
          </w:p>
        </w:tc>
        <w:tc>
          <w:tcPr>
            <w:tcW w:w="188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仿宋_GB2312" w:cs="宋体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家庭住址</w:t>
            </w:r>
          </w:p>
        </w:tc>
        <w:tc>
          <w:tcPr>
            <w:tcW w:w="25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仿宋_GB2312" w:cs="宋体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仿宋_GB2312" w:cs="宋体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联系电话</w:t>
            </w:r>
          </w:p>
        </w:tc>
        <w:tc>
          <w:tcPr>
            <w:tcW w:w="19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仿宋_GB2312" w:cs="宋体"/>
                <w:sz w:val="22"/>
                <w:szCs w:val="22"/>
              </w:rPr>
            </w:pPr>
          </w:p>
        </w:tc>
        <w:tc>
          <w:tcPr>
            <w:tcW w:w="188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仿宋_GB2312" w:cs="宋体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英语水平</w:t>
            </w:r>
          </w:p>
        </w:tc>
        <w:tc>
          <w:tcPr>
            <w:tcW w:w="25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仿宋_GB2312" w:cs="宋体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计算机</w:t>
            </w:r>
          </w:p>
          <w:p>
            <w:pPr>
              <w:snapToGrid w:val="0"/>
              <w:jc w:val="center"/>
              <w:rPr>
                <w:rFonts w:ascii="宋体" w:hAnsi="宋体" w:eastAsia="仿宋_GB2312" w:cs="宋体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水平</w:t>
            </w:r>
          </w:p>
        </w:tc>
        <w:tc>
          <w:tcPr>
            <w:tcW w:w="19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仿宋_GB2312" w:cs="宋体"/>
                <w:sz w:val="22"/>
                <w:szCs w:val="22"/>
              </w:rPr>
            </w:pPr>
          </w:p>
        </w:tc>
        <w:tc>
          <w:tcPr>
            <w:tcW w:w="188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75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学习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经历</w:t>
            </w:r>
          </w:p>
        </w:tc>
        <w:tc>
          <w:tcPr>
            <w:tcW w:w="25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仿宋_GB2312" w:cs="宋体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年月至年月</w:t>
            </w:r>
          </w:p>
        </w:tc>
        <w:tc>
          <w:tcPr>
            <w:tcW w:w="314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仿宋_GB2312" w:cs="宋体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所在院校及专业</w:t>
            </w:r>
          </w:p>
        </w:tc>
        <w:tc>
          <w:tcPr>
            <w:tcW w:w="1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仿宋_GB2312" w:cs="宋体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学历学位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7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仿宋_GB2312" w:cs="宋体"/>
                <w:sz w:val="22"/>
                <w:szCs w:val="22"/>
              </w:rPr>
            </w:pPr>
          </w:p>
        </w:tc>
        <w:tc>
          <w:tcPr>
            <w:tcW w:w="314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仿宋_GB2312" w:cs="宋体"/>
                <w:sz w:val="22"/>
                <w:szCs w:val="22"/>
              </w:rPr>
            </w:pPr>
          </w:p>
        </w:tc>
        <w:tc>
          <w:tcPr>
            <w:tcW w:w="1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仿宋_GB2312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7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仿宋_GB2312" w:cs="宋体"/>
                <w:sz w:val="22"/>
                <w:szCs w:val="22"/>
              </w:rPr>
            </w:pPr>
          </w:p>
        </w:tc>
        <w:tc>
          <w:tcPr>
            <w:tcW w:w="314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仿宋_GB2312" w:cs="宋体"/>
                <w:sz w:val="22"/>
                <w:szCs w:val="22"/>
              </w:rPr>
            </w:pPr>
          </w:p>
        </w:tc>
        <w:tc>
          <w:tcPr>
            <w:tcW w:w="1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仿宋_GB2312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75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村官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任职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宋体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经历</w:t>
            </w:r>
          </w:p>
        </w:tc>
        <w:tc>
          <w:tcPr>
            <w:tcW w:w="25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仿宋_GB2312" w:cs="宋体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年月至年月</w:t>
            </w:r>
          </w:p>
        </w:tc>
        <w:tc>
          <w:tcPr>
            <w:tcW w:w="314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仿宋_GB2312" w:cs="宋体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在何地任职</w:t>
            </w:r>
          </w:p>
        </w:tc>
        <w:tc>
          <w:tcPr>
            <w:tcW w:w="1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仿宋_GB2312" w:cs="宋体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任职岗位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7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仿宋_GB2312" w:cs="宋体"/>
                <w:sz w:val="22"/>
                <w:szCs w:val="22"/>
              </w:rPr>
            </w:pPr>
          </w:p>
        </w:tc>
        <w:tc>
          <w:tcPr>
            <w:tcW w:w="314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仿宋_GB2312" w:cs="宋体"/>
                <w:sz w:val="22"/>
                <w:szCs w:val="22"/>
              </w:rPr>
            </w:pPr>
          </w:p>
        </w:tc>
        <w:tc>
          <w:tcPr>
            <w:tcW w:w="1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仿宋_GB2312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7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仿宋_GB2312" w:cs="宋体"/>
                <w:sz w:val="22"/>
                <w:szCs w:val="22"/>
              </w:rPr>
            </w:pPr>
          </w:p>
        </w:tc>
        <w:tc>
          <w:tcPr>
            <w:tcW w:w="314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仿宋_GB2312" w:cs="宋体"/>
                <w:sz w:val="22"/>
                <w:szCs w:val="22"/>
              </w:rPr>
            </w:pPr>
          </w:p>
        </w:tc>
        <w:tc>
          <w:tcPr>
            <w:tcW w:w="1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仿宋_GB2312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7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sz w:val="22"/>
                <w:szCs w:val="22"/>
              </w:rPr>
            </w:pPr>
          </w:p>
        </w:tc>
        <w:tc>
          <w:tcPr>
            <w:tcW w:w="25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仿宋_GB2312" w:cs="宋体"/>
                <w:sz w:val="22"/>
                <w:szCs w:val="22"/>
              </w:rPr>
            </w:pPr>
          </w:p>
        </w:tc>
        <w:tc>
          <w:tcPr>
            <w:tcW w:w="314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仿宋_GB2312" w:cs="宋体"/>
                <w:sz w:val="22"/>
                <w:szCs w:val="22"/>
              </w:rPr>
            </w:pPr>
          </w:p>
        </w:tc>
        <w:tc>
          <w:tcPr>
            <w:tcW w:w="1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仿宋_GB2312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575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村官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任职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期间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奖惩</w:t>
            </w:r>
          </w:p>
          <w:p>
            <w:pPr>
              <w:spacing w:line="400" w:lineRule="exact"/>
              <w:jc w:val="center"/>
              <w:rPr>
                <w:rFonts w:ascii="宋体" w:hAnsi="宋体" w:eastAsia="仿宋_GB2312" w:cs="宋体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情况</w:t>
            </w:r>
          </w:p>
        </w:tc>
        <w:tc>
          <w:tcPr>
            <w:tcW w:w="7583" w:type="dxa"/>
            <w:gridSpan w:val="7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仿宋_GB2312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57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sz w:val="22"/>
                <w:szCs w:val="22"/>
              </w:rPr>
            </w:pPr>
          </w:p>
        </w:tc>
        <w:tc>
          <w:tcPr>
            <w:tcW w:w="7583" w:type="dxa"/>
            <w:gridSpan w:val="7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57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sz w:val="22"/>
                <w:szCs w:val="22"/>
              </w:rPr>
            </w:pPr>
          </w:p>
        </w:tc>
        <w:tc>
          <w:tcPr>
            <w:tcW w:w="7583" w:type="dxa"/>
            <w:gridSpan w:val="7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57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sz w:val="22"/>
                <w:szCs w:val="22"/>
              </w:rPr>
            </w:pPr>
          </w:p>
        </w:tc>
        <w:tc>
          <w:tcPr>
            <w:tcW w:w="7583" w:type="dxa"/>
            <w:gridSpan w:val="7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4" w:hRule="atLeast"/>
          <w:jc w:val="center"/>
        </w:trPr>
        <w:tc>
          <w:tcPr>
            <w:tcW w:w="157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sz w:val="22"/>
                <w:szCs w:val="22"/>
              </w:rPr>
            </w:pPr>
          </w:p>
        </w:tc>
        <w:tc>
          <w:tcPr>
            <w:tcW w:w="7583" w:type="dxa"/>
            <w:gridSpan w:val="7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575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特长</w:t>
            </w:r>
          </w:p>
          <w:p>
            <w:pPr>
              <w:snapToGrid w:val="0"/>
              <w:spacing w:line="440" w:lineRule="exact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爱好</w:t>
            </w:r>
          </w:p>
        </w:tc>
        <w:tc>
          <w:tcPr>
            <w:tcW w:w="7583" w:type="dxa"/>
            <w:gridSpan w:val="7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仿宋_GB2312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7" w:hRule="atLeast"/>
          <w:jc w:val="center"/>
        </w:trPr>
        <w:tc>
          <w:tcPr>
            <w:tcW w:w="157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7583" w:type="dxa"/>
            <w:gridSpan w:val="7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75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家庭成员</w:t>
            </w:r>
          </w:p>
          <w:p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及</w:t>
            </w:r>
            <w:r>
              <w:rPr>
                <w:rFonts w:eastAsia="仿宋_GB2312"/>
                <w:sz w:val="22"/>
                <w:szCs w:val="22"/>
              </w:rPr>
              <w:t xml:space="preserve"> </w:t>
            </w:r>
            <w:r>
              <w:rPr>
                <w:rFonts w:hint="eastAsia" w:eastAsia="仿宋_GB2312"/>
                <w:sz w:val="22"/>
                <w:szCs w:val="22"/>
              </w:rPr>
              <w:t>主</w:t>
            </w:r>
            <w:r>
              <w:rPr>
                <w:rFonts w:eastAsia="仿宋_GB2312"/>
                <w:sz w:val="22"/>
                <w:szCs w:val="22"/>
              </w:rPr>
              <w:t xml:space="preserve"> </w:t>
            </w:r>
            <w:r>
              <w:rPr>
                <w:rFonts w:hint="eastAsia" w:eastAsia="仿宋_GB2312"/>
                <w:sz w:val="22"/>
                <w:szCs w:val="22"/>
              </w:rPr>
              <w:t>要</w:t>
            </w:r>
          </w:p>
          <w:p>
            <w:pPr>
              <w:snapToGrid w:val="0"/>
              <w:jc w:val="center"/>
              <w:rPr>
                <w:rFonts w:ascii="宋体" w:hAnsi="宋体" w:eastAsia="仿宋_GB2312" w:cs="宋体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社会关系</w:t>
            </w:r>
          </w:p>
        </w:tc>
        <w:tc>
          <w:tcPr>
            <w:tcW w:w="15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仿宋_GB2312" w:cs="宋体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关系</w:t>
            </w:r>
          </w:p>
        </w:tc>
        <w:tc>
          <w:tcPr>
            <w:tcW w:w="9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仿宋_GB2312" w:cs="宋体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姓名</w:t>
            </w:r>
          </w:p>
        </w:tc>
        <w:tc>
          <w:tcPr>
            <w:tcW w:w="11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仿宋_GB2312" w:cs="宋体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年龄</w:t>
            </w:r>
          </w:p>
        </w:tc>
        <w:tc>
          <w:tcPr>
            <w:tcW w:w="29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仿宋_GB2312" w:cs="宋体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工作单位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仿宋_GB2312" w:cs="宋体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7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仿宋_GB2312" w:cs="宋体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仿宋_GB2312" w:cs="宋体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仿宋_GB2312" w:cs="宋体"/>
                <w:sz w:val="22"/>
                <w:szCs w:val="22"/>
              </w:rPr>
            </w:pPr>
          </w:p>
        </w:tc>
        <w:tc>
          <w:tcPr>
            <w:tcW w:w="29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仿宋_GB2312" w:cs="宋体"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仿宋_GB2312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7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仿宋_GB2312" w:cs="宋体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仿宋_GB2312" w:cs="宋体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仿宋_GB2312" w:cs="宋体"/>
                <w:sz w:val="22"/>
                <w:szCs w:val="22"/>
              </w:rPr>
            </w:pPr>
          </w:p>
        </w:tc>
        <w:tc>
          <w:tcPr>
            <w:tcW w:w="29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仿宋_GB2312" w:cs="宋体"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仿宋_GB2312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7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仿宋_GB2312" w:cs="宋体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仿宋_GB2312" w:cs="宋体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仿宋_GB2312" w:cs="宋体"/>
                <w:sz w:val="22"/>
                <w:szCs w:val="22"/>
              </w:rPr>
            </w:pPr>
          </w:p>
        </w:tc>
        <w:tc>
          <w:tcPr>
            <w:tcW w:w="29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仿宋_GB2312" w:cs="宋体"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仿宋_GB2312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7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仿宋_GB2312" w:cs="宋体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仿宋_GB2312" w:cs="宋体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仿宋_GB2312" w:cs="宋体"/>
                <w:sz w:val="22"/>
                <w:szCs w:val="22"/>
              </w:rPr>
            </w:pPr>
          </w:p>
        </w:tc>
        <w:tc>
          <w:tcPr>
            <w:tcW w:w="29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仿宋_GB2312" w:cs="宋体"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仿宋_GB2312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6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仿宋_GB2312" w:cs="宋体"/>
                <w:sz w:val="22"/>
                <w:szCs w:val="22"/>
              </w:rPr>
            </w:pPr>
            <w:r>
              <w:rPr>
                <w:rFonts w:ascii="宋体" w:hAnsi="宋体" w:eastAsia="仿宋_GB2312" w:cs="宋体"/>
                <w:sz w:val="22"/>
                <w:szCs w:val="22"/>
              </w:rPr>
              <w:t>在本行有无</w:t>
            </w:r>
          </w:p>
          <w:p>
            <w:pPr>
              <w:snapToGrid w:val="0"/>
              <w:jc w:val="center"/>
              <w:rPr>
                <w:rFonts w:ascii="宋体" w:hAnsi="宋体" w:eastAsia="仿宋_GB2312" w:cs="宋体"/>
                <w:sz w:val="22"/>
                <w:szCs w:val="22"/>
              </w:rPr>
            </w:pPr>
            <w:r>
              <w:rPr>
                <w:rFonts w:ascii="宋体" w:hAnsi="宋体" w:eastAsia="仿宋_GB2312" w:cs="宋体"/>
                <w:sz w:val="22"/>
                <w:szCs w:val="22"/>
              </w:rPr>
              <w:t>亲属关系</w:t>
            </w:r>
          </w:p>
        </w:tc>
        <w:tc>
          <w:tcPr>
            <w:tcW w:w="15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仿宋_GB2312" w:cs="宋体"/>
                <w:sz w:val="22"/>
                <w:szCs w:val="22"/>
              </w:rPr>
            </w:pPr>
            <w:r>
              <w:rPr>
                <w:rFonts w:ascii="宋体" w:hAnsi="宋体" w:eastAsia="仿宋_GB2312" w:cs="宋体"/>
                <w:sz w:val="22"/>
                <w:szCs w:val="22"/>
              </w:rPr>
              <w:t>无</w:t>
            </w:r>
          </w:p>
        </w:tc>
        <w:tc>
          <w:tcPr>
            <w:tcW w:w="603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jc w:val="center"/>
              <w:rPr>
                <w:rFonts w:eastAsia="仿宋_GB2312"/>
                <w:sz w:val="30"/>
                <w:szCs w:val="20"/>
              </w:rPr>
            </w:pPr>
            <w:r>
              <w:rPr>
                <w:rFonts w:ascii="宋体" w:hAnsi="宋体" w:eastAsia="仿宋_GB2312" w:cs="宋体"/>
                <w:sz w:val="22"/>
                <w:szCs w:val="22"/>
              </w:rPr>
              <w:t>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  <w:jc w:val="center"/>
        </w:trPr>
        <w:tc>
          <w:tcPr>
            <w:tcW w:w="156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仿宋_GB2312" w:cs="宋体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仿宋_GB2312" w:cs="宋体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仿宋_GB2312" w:cs="宋体"/>
                <w:sz w:val="22"/>
                <w:szCs w:val="22"/>
              </w:rPr>
            </w:pPr>
            <w:r>
              <w:rPr>
                <w:rFonts w:ascii="宋体" w:hAnsi="宋体" w:eastAsia="仿宋_GB2312" w:cs="宋体"/>
                <w:sz w:val="22"/>
                <w:szCs w:val="22"/>
              </w:rPr>
              <w:t>姓名及</w:t>
            </w:r>
          </w:p>
          <w:p>
            <w:pPr>
              <w:snapToGrid w:val="0"/>
              <w:jc w:val="center"/>
              <w:rPr>
                <w:rFonts w:ascii="宋体" w:hAnsi="宋体" w:eastAsia="仿宋_GB2312" w:cs="宋体"/>
                <w:sz w:val="22"/>
                <w:szCs w:val="22"/>
              </w:rPr>
            </w:pPr>
            <w:r>
              <w:rPr>
                <w:rFonts w:hint="eastAsia" w:ascii="宋体" w:hAnsi="宋体" w:eastAsia="仿宋_GB2312" w:cs="宋体"/>
                <w:sz w:val="22"/>
                <w:szCs w:val="22"/>
              </w:rPr>
              <w:t>职务</w:t>
            </w:r>
          </w:p>
        </w:tc>
        <w:tc>
          <w:tcPr>
            <w:tcW w:w="503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仿宋_GB2312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575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仿宋_GB2312" w:cs="宋体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本人签名</w:t>
            </w:r>
          </w:p>
        </w:tc>
        <w:tc>
          <w:tcPr>
            <w:tcW w:w="370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235" w:firstLineChars="100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本人承诺以上信息属实。</w:t>
            </w:r>
          </w:p>
          <w:p>
            <w:pPr>
              <w:rPr>
                <w:rFonts w:eastAsia="仿宋_GB2312"/>
                <w:sz w:val="22"/>
                <w:szCs w:val="22"/>
              </w:rPr>
            </w:pPr>
          </w:p>
          <w:p>
            <w:pPr>
              <w:rPr>
                <w:rFonts w:eastAsia="仿宋_GB2312"/>
                <w:sz w:val="22"/>
                <w:szCs w:val="22"/>
              </w:rPr>
            </w:pPr>
          </w:p>
          <w:p>
            <w:pPr>
              <w:ind w:firstLine="235" w:firstLineChars="100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签名：</w:t>
            </w:r>
          </w:p>
          <w:p>
            <w:pPr>
              <w:ind w:firstLine="235" w:firstLineChars="100"/>
              <w:rPr>
                <w:rFonts w:ascii="宋体" w:hAnsi="宋体" w:eastAsia="仿宋_GB2312" w:cs="宋体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时间：</w:t>
            </w:r>
          </w:p>
        </w:tc>
        <w:tc>
          <w:tcPr>
            <w:tcW w:w="106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仿宋_GB2312" w:cs="宋体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审查意见</w:t>
            </w:r>
          </w:p>
        </w:tc>
        <w:tc>
          <w:tcPr>
            <w:tcW w:w="281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eastAsia="仿宋_GB2312"/>
                <w:sz w:val="22"/>
                <w:szCs w:val="22"/>
              </w:rPr>
            </w:pPr>
          </w:p>
          <w:p>
            <w:pPr>
              <w:rPr>
                <w:rFonts w:eastAsia="仿宋_GB2312"/>
                <w:sz w:val="22"/>
                <w:szCs w:val="22"/>
              </w:rPr>
            </w:pPr>
          </w:p>
          <w:p>
            <w:pPr>
              <w:rPr>
                <w:rFonts w:eastAsia="仿宋_GB2312"/>
                <w:sz w:val="22"/>
                <w:szCs w:val="22"/>
              </w:rPr>
            </w:pPr>
          </w:p>
          <w:p>
            <w:pPr>
              <w:rPr>
                <w:rFonts w:eastAsia="仿宋_GB2312"/>
                <w:sz w:val="22"/>
                <w:szCs w:val="22"/>
              </w:rPr>
            </w:pPr>
          </w:p>
          <w:p>
            <w:pPr>
              <w:rPr>
                <w:rFonts w:ascii="宋体" w:hAnsi="宋体" w:eastAsia="仿宋_GB2312" w:cs="宋体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 xml:space="preserve">          </w:t>
            </w:r>
            <w:r>
              <w:rPr>
                <w:rFonts w:hint="eastAsia" w:eastAsia="仿宋_GB2312"/>
                <w:sz w:val="22"/>
                <w:szCs w:val="22"/>
              </w:rPr>
              <w:t>年</w:t>
            </w:r>
            <w:r>
              <w:rPr>
                <w:rFonts w:eastAsia="仿宋_GB2312"/>
                <w:sz w:val="22"/>
                <w:szCs w:val="22"/>
              </w:rPr>
              <w:t xml:space="preserve">   </w:t>
            </w:r>
            <w:r>
              <w:rPr>
                <w:rFonts w:hint="eastAsia" w:eastAsia="仿宋_GB2312"/>
                <w:sz w:val="22"/>
                <w:szCs w:val="22"/>
              </w:rPr>
              <w:t>月</w:t>
            </w:r>
            <w:r>
              <w:rPr>
                <w:rFonts w:eastAsia="仿宋_GB2312"/>
                <w:sz w:val="22"/>
                <w:szCs w:val="22"/>
              </w:rPr>
              <w:t xml:space="preserve">    </w:t>
            </w:r>
            <w:r>
              <w:rPr>
                <w:rFonts w:hint="eastAsia" w:eastAsia="仿宋_GB2312"/>
                <w:sz w:val="22"/>
                <w:szCs w:val="22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5" w:hRule="atLeast"/>
          <w:jc w:val="center"/>
        </w:trPr>
        <w:tc>
          <w:tcPr>
            <w:tcW w:w="157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sz w:val="22"/>
                <w:szCs w:val="22"/>
              </w:rPr>
            </w:pPr>
          </w:p>
        </w:tc>
        <w:tc>
          <w:tcPr>
            <w:tcW w:w="370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sz w:val="22"/>
                <w:szCs w:val="22"/>
              </w:rPr>
            </w:pPr>
          </w:p>
        </w:tc>
        <w:tc>
          <w:tcPr>
            <w:tcW w:w="106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sz w:val="22"/>
                <w:szCs w:val="22"/>
              </w:rPr>
            </w:pPr>
          </w:p>
        </w:tc>
        <w:tc>
          <w:tcPr>
            <w:tcW w:w="281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sz w:val="22"/>
                <w:szCs w:val="22"/>
              </w:rPr>
            </w:pPr>
          </w:p>
        </w:tc>
      </w:tr>
    </w:tbl>
    <w:p>
      <w:pPr>
        <w:autoSpaceDN w:val="0"/>
        <w:snapToGrid w:val="0"/>
        <w:spacing w:afterLines="50"/>
        <w:ind w:firstLine="157" w:firstLineChars="50"/>
        <w:textAlignment w:val="baseline"/>
        <w:rPr>
          <w:rFonts w:ascii="仿宋_GB2312" w:hAnsi="仿宋_GB2312" w:eastAsia="仿宋_GB2312" w:cs="仿宋_GB2312"/>
          <w:kern w:val="0"/>
          <w:sz w:val="30"/>
          <w:szCs w:val="30"/>
        </w:rPr>
      </w:pPr>
    </w:p>
    <w:p>
      <w:pPr>
        <w:autoSpaceDN w:val="0"/>
        <w:snapToGrid w:val="0"/>
        <w:textAlignment w:val="baseline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附件2：</w:t>
      </w:r>
    </w:p>
    <w:p>
      <w:pPr>
        <w:autoSpaceDN w:val="0"/>
        <w:snapToGrid w:val="0"/>
        <w:jc w:val="center"/>
        <w:textAlignment w:val="baseline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大学生村官表彰奖励量化计分标准</w:t>
      </w:r>
    </w:p>
    <w:p>
      <w:pPr>
        <w:widowControl/>
        <w:tabs>
          <w:tab w:val="left" w:pos="5100"/>
        </w:tabs>
        <w:rPr>
          <w:rFonts w:ascii="仿宋_GB2312" w:hAnsi="Times" w:eastAsia="仿宋_GB2312"/>
          <w:sz w:val="32"/>
          <w:szCs w:val="32"/>
        </w:rPr>
      </w:pPr>
    </w:p>
    <w:p>
      <w:pPr>
        <w:tabs>
          <w:tab w:val="left" w:pos="5100"/>
        </w:tabs>
        <w:ind w:firstLine="67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首次获得省组织人事部门联合表彰和省劳动模范、优秀共产党员荣誉称号及省级以上表彰的计8分，每多获一次加计3分。</w:t>
      </w:r>
    </w:p>
    <w:p>
      <w:pPr>
        <w:tabs>
          <w:tab w:val="left" w:pos="5100"/>
        </w:tabs>
        <w:ind w:firstLine="67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首次获得省辖市组织人事部门联合表彰和市劳动模范、优秀共产党员荣誉称号的计5分，每多获一次加计2分。</w:t>
      </w:r>
    </w:p>
    <w:p>
      <w:pPr>
        <w:tabs>
          <w:tab w:val="left" w:pos="5100"/>
        </w:tabs>
        <w:ind w:firstLine="67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首次获得县（市、区）组织人事部门联合表彰和县（市、区）优秀共产党员荣誉称号的人员计3分，每多获一次加计1分。同时获得县级以上多个层次表彰奖励的，首次按最高层次计分。表彰奖励总分不超过15分。</w:t>
      </w:r>
    </w:p>
    <w:p>
      <w:pPr>
        <w:tabs>
          <w:tab w:val="left" w:pos="5100"/>
        </w:tabs>
        <w:ind w:firstLine="67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每次年度考核优秀计2分；首次聘期考核优秀计6分，该聘期内年度考核优秀不计分。考核总分不超过10分。</w:t>
      </w:r>
    </w:p>
    <w:sectPr>
      <w:pgSz w:w="11906" w:h="16838"/>
      <w:pgMar w:top="2098" w:right="1531" w:bottom="1701" w:left="1531" w:header="1191" w:footer="1361" w:gutter="0"/>
      <w:cols w:space="425" w:num="1"/>
      <w:docGrid w:type="linesAndChars" w:linePitch="592" w:charSpace="32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imes">
    <w:altName w:val="Times New Roman"/>
    <w:panose1 w:val="02020603050405020304"/>
    <w:charset w:val="00"/>
    <w:family w:val="auto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D95FDB"/>
    <w:rsid w:val="782E38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99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2"/>
    <w:semiHidden/>
    <w:unhideWhenUsed/>
    <w:uiPriority w:val="99"/>
    <w:rPr>
      <w:rFonts w:ascii="宋体"/>
      <w:sz w:val="18"/>
      <w:szCs w:val="18"/>
    </w:rPr>
  </w:style>
  <w:style w:type="paragraph" w:styleId="3">
    <w:name w:val="Body Text Indent"/>
    <w:basedOn w:val="1"/>
    <w:link w:val="11"/>
    <w:unhideWhenUsed/>
    <w:uiPriority w:val="99"/>
    <w:pPr>
      <w:ind w:firstLine="560" w:firstLineChars="200"/>
    </w:pPr>
    <w:rPr>
      <w:sz w:val="2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黑体"/>
      <w:sz w:val="18"/>
      <w:szCs w:val="18"/>
    </w:rPr>
  </w:style>
  <w:style w:type="paragraph" w:customStyle="1" w:styleId="8">
    <w:name w:val="Char"/>
    <w:basedOn w:val="2"/>
    <w:uiPriority w:val="0"/>
    <w:pPr>
      <w:shd w:val="clear" w:color="auto" w:fill="000080"/>
    </w:pPr>
    <w:rPr>
      <w:rFonts w:ascii="Tahoma" w:hAnsi="Tahoma"/>
      <w:sz w:val="24"/>
      <w:szCs w:val="24"/>
    </w:rPr>
  </w:style>
  <w:style w:type="character" w:customStyle="1" w:styleId="9">
    <w:name w:val="页眉 Char"/>
    <w:basedOn w:val="6"/>
    <w:link w:val="5"/>
    <w:uiPriority w:val="99"/>
    <w:rPr>
      <w:sz w:val="18"/>
      <w:szCs w:val="18"/>
    </w:rPr>
  </w:style>
  <w:style w:type="character" w:customStyle="1" w:styleId="10">
    <w:name w:val="页脚 Char"/>
    <w:basedOn w:val="6"/>
    <w:link w:val="4"/>
    <w:uiPriority w:val="99"/>
    <w:rPr>
      <w:sz w:val="18"/>
      <w:szCs w:val="18"/>
    </w:rPr>
  </w:style>
  <w:style w:type="character" w:customStyle="1" w:styleId="11">
    <w:name w:val="正文文本缩进 Char"/>
    <w:basedOn w:val="6"/>
    <w:link w:val="3"/>
    <w:uiPriority w:val="99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文档结构图 Char"/>
    <w:basedOn w:val="6"/>
    <w:link w:val="2"/>
    <w:semiHidden/>
    <w:uiPriority w:val="99"/>
    <w:rPr>
      <w:rFonts w:ascii="宋体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6</Pages>
  <Words>286</Words>
  <Characters>1635</Characters>
  <Lines>13</Lines>
  <Paragraphs>3</Paragraphs>
  <TotalTime>29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2018-10-11T09:43:00Z</dcterms:created>
  <dc:creator>朱傲雪</dc:creator>
  <cp:lastModifiedBy>zjq</cp:lastModifiedBy>
  <dcterms:modified xsi:type="dcterms:W3CDTF">2018-10-13T06:07:52Z</dcterms:modified>
  <dc:title>江苏睢宁农村商业银行股份有限公司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