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高邮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lang w:val="en-US" w:eastAsia="zh-CN" w:bidi="ar-SA"/>
              </w:rPr>
              <w:pict>
                <v:shape id="图片 1" o:spid="_x0000_s1026" alt="高邮村镇银行二维码" type="#_x0000_t75" style="height:105.45pt;width:105.45pt;rotation:0f;" o:ole="f" fillcolor="#FFFFFF" filled="f" o:preferrelative="t" stroked="f" coordorigin="0,0" coordsize="21600,21600">
                  <v:fill on="f" color2="#FFFFFF" focus="0%"/>
                  <v:imagedata gain="65536f" blacklevel="0f" gamma="0" o:title="高邮村镇银行二维码" r:id="rId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图片 2" type="#_x0000_t75" style="height:107.25pt;width:7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图片 2" DrawAspect="Content" ObjectID="_2" r:id="rId7"/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  <w:t>民族</w:t>
            </w:r>
            <w:bookmarkStart w:id="1" w:name="_GoBack"/>
            <w:bookmarkEnd w:id="1"/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4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644764B"/>
    <w:rsid w:val="08F23C3E"/>
    <w:rsid w:val="17ED0ABD"/>
    <w:rsid w:val="548259B6"/>
    <w:rsid w:val="61295582"/>
    <w:rsid w:val="616D79F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/>
  </w:style>
  <w:style w:type="character" w:styleId="7">
    <w:name w:val="line number"/>
    <w:basedOn w:val="5"/>
    <w:qFormat/>
    <w:uiPriority w:val="0"/>
    <w:rPr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qFormat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qFormat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oleObject" Target="embeddings/oleObject1.bin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2018-10-15T08:09:29Z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2052-9.1.0.4798</vt:lpwstr>
  </property>
</Properties>
</file>