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 xml:space="preserve">              曲靖沾益兴福村镇银行工作人员应聘报名表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05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pict>
                <v:shape id="_x0000_s1026" o:spid="_x0000_s1026" o:spt="75" alt="qrcode_for_gh_d39db7bb8766_430" type="#_x0000_t75" style="position:absolute;left:0pt;margin-left:6.6pt;margin-top:7.75pt;height:92.2pt;width:92.2pt;mso-wrap-distance-bottom:0pt;mso-wrap-distance-left:9pt;mso-wrap-distance-right:9pt;mso-wrap-distance-top:0pt;z-index:102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5" cropleft="2914f" croptop="2914f" cropright="2914f" cropbottom="2914f" grayscale="t" o:title="qrcode_for_gh_d39db7bb8766_430"/>
                  <o:lock v:ext="edit" aspectratio="t"/>
                  <w10:wrap type="square"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object>
                <v:shape id="_x0000_i1025" o:spt="75" type="#_x0000_t75" style="height:107.25pt;width:78.75pt;" o:ole="t" filled="f" o:preferrelative="t" stroked="f" coordsize="21600,21600">
                  <v:path/>
                  <v:fill on="f" focussize="0,0"/>
                  <v:stroke on="f" joinstyle="miter"/>
                  <v:imagedata r:id="rId7" grayscale="t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oNotShadeFormData w:val="1"/>
  <w:noPunctuationKerning w:val="1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87F60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0AC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76189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1C2D11FE"/>
    <w:rsid w:val="1E9774A4"/>
    <w:rsid w:val="235255C3"/>
    <w:rsid w:val="2D91281B"/>
    <w:rsid w:val="37A075B7"/>
    <w:rsid w:val="61295582"/>
    <w:rsid w:val="69D33090"/>
    <w:rsid w:val="6C9D3D91"/>
    <w:rsid w:val="751E2B58"/>
    <w:rsid w:val="7FE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qFormat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z-窗体底端1"/>
    <w:basedOn w:val="1"/>
    <w:next w:val="1"/>
    <w:hidden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z-窗体顶端1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常熟农商</Company>
  <Pages>2</Pages>
  <Words>195</Words>
  <Characters>1113</Characters>
  <Lines>9</Lines>
  <Paragraphs>2</Paragraphs>
  <TotalTime>3</TotalTime>
  <ScaleCrop>false</ScaleCrop>
  <LinksUpToDate>false</LinksUpToDate>
  <CharactersWithSpaces>1306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2018-10-29T05:19:00Z</cp:lastPrinted>
  <dcterms:modified xsi:type="dcterms:W3CDTF">2019-05-20T05:48:44Z</dcterms:modified>
  <dc:title>              滨海兴福兴福村镇银行工作人员应聘报名表        编号：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2052-11.1.0.8214</vt:lpwstr>
  </property>
</Properties>
</file>