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仿宋_GB2312" w:eastAsia="仿宋_GB2312"/>
          <w:b/>
          <w:sz w:val="32"/>
          <w:szCs w:val="32"/>
        </w:rPr>
      </w:pPr>
    </w:p>
    <w:p>
      <w:pPr>
        <w:spacing w:line="500" w:lineRule="exact"/>
        <w:jc w:val="center"/>
        <w:rPr>
          <w:rFonts w:hint="eastAsia" w:ascii="宋体" w:hAnsi="宋体"/>
          <w:b/>
          <w:sz w:val="44"/>
          <w:szCs w:val="44"/>
        </w:rPr>
      </w:pPr>
      <w:r>
        <w:rPr>
          <w:rFonts w:hint="eastAsia" w:ascii="宋体" w:hAnsi="宋体"/>
          <w:b/>
          <w:sz w:val="44"/>
          <w:szCs w:val="44"/>
        </w:rPr>
        <w:t>福建永定瑞狮村镇银行简介</w:t>
      </w:r>
    </w:p>
    <w:p>
      <w:pPr>
        <w:spacing w:line="500" w:lineRule="exact"/>
        <w:rPr>
          <w:rFonts w:hint="eastAsia" w:ascii="仿宋_GB2312" w:eastAsia="仿宋_GB2312"/>
          <w:sz w:val="32"/>
          <w:szCs w:val="32"/>
        </w:rPr>
      </w:pPr>
      <w:r>
        <w:rPr>
          <w:rFonts w:hint="eastAsia" w:ascii="仿宋_GB2312" w:eastAsia="仿宋_GB2312"/>
          <w:sz w:val="32"/>
          <w:szCs w:val="32"/>
        </w:rPr>
        <w:t xml:space="preserve">    </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福建永定瑞狮村镇银行（以下简称“瑞狮村镇银行”）是经福建银监局批准，由石狮农商银行作为主发起行发起设立的具有独立法人性质的新型农村金融机构，也是龙岩市永定区设立的首家村镇银行。</w:t>
      </w:r>
    </w:p>
    <w:p>
      <w:pPr>
        <w:spacing w:line="500" w:lineRule="exact"/>
        <w:ind w:firstLine="540"/>
        <w:rPr>
          <w:rFonts w:hint="eastAsia" w:ascii="仿宋_GB2312" w:eastAsia="仿宋_GB2312"/>
          <w:sz w:val="32"/>
          <w:szCs w:val="32"/>
        </w:rPr>
      </w:pPr>
      <w:r>
        <w:rPr>
          <w:rFonts w:hint="eastAsia" w:ascii="仿宋_GB2312" w:eastAsia="仿宋_GB2312"/>
          <w:sz w:val="32"/>
          <w:szCs w:val="32"/>
        </w:rPr>
        <w:t>瑞狮村镇银行的经营范围包括吸收公众存款、发放短期、中期和长期贷款，办理国内结算，从事同业拆借，代理收付款项及经中国银行业监督管理委员会批准的其他业务。瑞狮村镇银行秉承“立足县域、服务三农、服务小微企业”的经营理念，扎根当地，开拓创新，致力于为当地的农户、个体工商户及小微企业等提供优质、便捷、高效的金融服务，促进当地经济繁荣和社会发展。</w:t>
      </w:r>
    </w:p>
    <w:p>
      <w:pPr>
        <w:spacing w:line="500" w:lineRule="exact"/>
        <w:ind w:firstLine="540"/>
        <w:rPr>
          <w:rFonts w:hint="eastAsia" w:ascii="仿宋_GB2312" w:eastAsia="仿宋_GB2312"/>
          <w:sz w:val="32"/>
          <w:szCs w:val="32"/>
        </w:rPr>
      </w:pPr>
      <w:r>
        <w:rPr>
          <w:rFonts w:hint="eastAsia" w:ascii="仿宋_GB2312" w:eastAsia="仿宋_GB2312"/>
          <w:sz w:val="32"/>
          <w:szCs w:val="32"/>
        </w:rPr>
        <w:t>瑞狮村镇银行2013年开业以来，在业务持续、稳健发展的同时，经过全体员工的一致努力，取得诸多荣誉，如：连续</w:t>
      </w:r>
      <w:r>
        <w:rPr>
          <w:rFonts w:hint="eastAsia" w:ascii="仿宋_GB2312" w:eastAsia="仿宋_GB2312"/>
          <w:sz w:val="32"/>
          <w:szCs w:val="32"/>
          <w:lang w:eastAsia="zh-CN"/>
        </w:rPr>
        <w:t>三</w:t>
      </w:r>
      <w:r>
        <w:rPr>
          <w:rFonts w:hint="eastAsia" w:ascii="仿宋_GB2312" w:eastAsia="仿宋_GB2312"/>
          <w:sz w:val="32"/>
          <w:szCs w:val="32"/>
        </w:rPr>
        <w:t>年（2014年</w:t>
      </w:r>
      <w:r>
        <w:rPr>
          <w:rFonts w:hint="eastAsia" w:ascii="仿宋_GB2312" w:eastAsia="仿宋_GB2312"/>
          <w:sz w:val="32"/>
          <w:szCs w:val="32"/>
          <w:lang w:eastAsia="zh-CN"/>
        </w:rPr>
        <w:t>至</w:t>
      </w:r>
      <w:r>
        <w:rPr>
          <w:rFonts w:hint="eastAsia" w:ascii="仿宋_GB2312" w:eastAsia="仿宋_GB2312"/>
          <w:sz w:val="32"/>
          <w:szCs w:val="32"/>
          <w:lang w:val="en-US" w:eastAsia="zh-CN"/>
        </w:rPr>
        <w:t>2016年</w:t>
      </w:r>
      <w:r>
        <w:rPr>
          <w:rFonts w:hint="eastAsia" w:ascii="仿宋_GB2312" w:eastAsia="仿宋_GB2312"/>
          <w:sz w:val="32"/>
          <w:szCs w:val="32"/>
        </w:rPr>
        <w:t>）被主发起行石狮农商银行评为“标杆网点”；2015年被永定区总工会评为“工人先锋号”</w:t>
      </w:r>
      <w:r>
        <w:rPr>
          <w:rFonts w:hint="eastAsia" w:ascii="仿宋_GB2312" w:eastAsia="仿宋_GB2312"/>
          <w:sz w:val="32"/>
          <w:szCs w:val="32"/>
          <w:lang w:eastAsia="zh-CN"/>
        </w:rPr>
        <w:t>、</w:t>
      </w:r>
      <w:r>
        <w:rPr>
          <w:rFonts w:hint="eastAsia" w:ascii="仿宋_GB2312" w:eastAsia="仿宋_GB2312"/>
          <w:sz w:val="32"/>
          <w:szCs w:val="32"/>
          <w:lang w:val="en-US" w:eastAsia="zh-CN"/>
        </w:rPr>
        <w:t>2017年营业部被龙岩市总工会授予“工人先锋号”</w:t>
      </w:r>
      <w:r>
        <w:rPr>
          <w:rFonts w:hint="eastAsia" w:ascii="仿宋_GB2312" w:eastAsia="仿宋_GB2312"/>
          <w:sz w:val="32"/>
          <w:szCs w:val="32"/>
        </w:rPr>
        <w:t>；</w:t>
      </w:r>
      <w:r>
        <w:rPr>
          <w:rFonts w:hint="eastAsia" w:ascii="仿宋_GB2312" w:eastAsia="仿宋_GB2312"/>
          <w:sz w:val="32"/>
          <w:szCs w:val="32"/>
          <w:lang w:eastAsia="zh-CN"/>
        </w:rPr>
        <w:t>荣获</w:t>
      </w:r>
      <w:r>
        <w:rPr>
          <w:rFonts w:hint="eastAsia" w:ascii="仿宋_GB2312" w:eastAsia="仿宋_GB2312"/>
          <w:sz w:val="32"/>
          <w:szCs w:val="32"/>
          <w:lang w:val="en-US" w:eastAsia="zh-CN"/>
        </w:rPr>
        <w:t>2018年度“</w:t>
      </w:r>
      <w:r>
        <w:rPr>
          <w:rFonts w:hint="eastAsia" w:ascii="仿宋_GB2312" w:eastAsia="仿宋_GB2312"/>
          <w:sz w:val="32"/>
          <w:szCs w:val="32"/>
        </w:rPr>
        <w:t>践行普惠金融 助力乡村振兴”劳动竞赛活动优胜单位</w:t>
      </w:r>
      <w:r>
        <w:rPr>
          <w:rFonts w:hint="eastAsia" w:ascii="仿宋_GB2312" w:eastAsia="仿宋_GB2312"/>
          <w:sz w:val="32"/>
          <w:szCs w:val="32"/>
          <w:lang w:val="en-US" w:eastAsia="zh-CN"/>
        </w:rPr>
        <w:t>”。</w:t>
      </w:r>
      <w:r>
        <w:rPr>
          <w:rFonts w:hint="eastAsia" w:ascii="仿宋_GB2312" w:eastAsia="仿宋_GB2312"/>
          <w:sz w:val="32"/>
          <w:szCs w:val="32"/>
        </w:rPr>
        <w:t>多次派出员工参加省、市、区各项业务技能竞赛，均取得较为优异的成绩，其中2016年11月获得永定区金融业</w:t>
      </w:r>
      <w:bookmarkStart w:id="0" w:name="_GoBack"/>
      <w:bookmarkEnd w:id="0"/>
      <w:r>
        <w:rPr>
          <w:rFonts w:hint="eastAsia" w:ascii="仿宋_GB2312" w:eastAsia="仿宋_GB2312"/>
          <w:sz w:val="32"/>
          <w:szCs w:val="32"/>
        </w:rPr>
        <w:t>务系统职工业务技能竞赛团体第一名的好成绩；</w:t>
      </w:r>
      <w:r>
        <w:rPr>
          <w:rFonts w:hint="eastAsia" w:ascii="仿宋_GB2312" w:eastAsia="仿宋_GB2312"/>
          <w:sz w:val="32"/>
          <w:szCs w:val="32"/>
          <w:lang w:val="en-US" w:eastAsia="zh-CN"/>
        </w:rPr>
        <w:t>2017年荣获区金融工会喜迎十九大职工运动会团体一等奖；</w:t>
      </w:r>
      <w:r>
        <w:rPr>
          <w:rFonts w:hint="eastAsia" w:ascii="仿宋_GB2312" w:eastAsia="仿宋_GB2312"/>
          <w:sz w:val="32"/>
          <w:szCs w:val="32"/>
        </w:rPr>
        <w:t>2018年组队参加永定区“龙湖杯”篮球赛，荣获“体育道德风尚奖”</w:t>
      </w:r>
    </w:p>
    <w:p>
      <w:pPr>
        <w:spacing w:line="500" w:lineRule="exact"/>
        <w:ind w:firstLine="540"/>
        <w:rPr>
          <w:rFonts w:hint="eastAsia" w:ascii="仿宋_GB2312" w:eastAsia="仿宋_GB2312"/>
          <w:sz w:val="32"/>
          <w:szCs w:val="32"/>
        </w:rPr>
      </w:pPr>
      <w:r>
        <w:rPr>
          <w:rFonts w:hint="eastAsia" w:ascii="仿宋_GB2312" w:eastAsia="仿宋_GB2312"/>
          <w:sz w:val="32"/>
          <w:szCs w:val="32"/>
        </w:rPr>
        <w:t>作为瑞狮村镇银行的主发起行，石狮农商银行前身为石狮市农村信用社，作为福建省首家由农村合作银行改制成的农商银行，截止</w:t>
      </w:r>
      <w:r>
        <w:rPr>
          <w:rFonts w:hint="eastAsia" w:ascii="仿宋_GB2312" w:hAnsi="宋体" w:eastAsia="仿宋_GB2312"/>
          <w:sz w:val="32"/>
          <w:szCs w:val="32"/>
        </w:rPr>
        <w:t>2017年12月末，资产总额262.17亿元，</w:t>
      </w:r>
      <w:r>
        <w:rPr>
          <w:rFonts w:hint="eastAsia" w:ascii="仿宋_GB2312" w:eastAsia="仿宋_GB2312"/>
          <w:sz w:val="32"/>
          <w:szCs w:val="32"/>
        </w:rPr>
        <w:t>是一家资本充足、治理完善、质量优良、财务良好、内控健全的现代金融企业。2008年至2016年连续9年被银监会监管评级为二级，是福建省监管评级最高的农商银行。2013、2015年连续两度被中国银监会评为全国农商银行“标杆银行”，并连续多年被福建省农村信用社联合社评为“经营管理十强”、“业务增长十佳”。2016年“海丝荟”电商平台荣获“2015年全国农村金融十佳电商平台”称号；荣获</w:t>
      </w:r>
      <w:r>
        <w:rPr>
          <w:rFonts w:hint="eastAsia" w:ascii="仿宋_GB2312" w:hAnsi="宋体" w:eastAsia="仿宋_GB2312"/>
          <w:sz w:val="32"/>
          <w:szCs w:val="32"/>
        </w:rPr>
        <w:t>2016年度全国优秀债权发行人。</w:t>
      </w:r>
    </w:p>
    <w:p>
      <w:pPr>
        <w:spacing w:line="500" w:lineRule="exact"/>
        <w:ind w:firstLine="540"/>
        <w:rPr>
          <w:rFonts w:hint="eastAsia" w:ascii="仿宋_GB2312" w:eastAsia="仿宋_GB2312"/>
          <w:sz w:val="32"/>
          <w:szCs w:val="32"/>
        </w:rPr>
      </w:pPr>
      <w:r>
        <w:rPr>
          <w:rFonts w:hint="eastAsia" w:ascii="仿宋_GB2312" w:eastAsia="仿宋_GB2312"/>
          <w:sz w:val="32"/>
          <w:szCs w:val="32"/>
        </w:rPr>
        <w:t>目前，石狮市辖内有47家支行、分理处（含8家金融便利店），平均每3平方公里或每万人口就有一家我行服务网点。2008年起陆续在福州、漳州设立8家支行及分理处，在省内建瓯、建阳、永定、仙游、闽清设立5家瑞狮村镇银行，在陕西省临潼、户县、三原设立3家海丝村镇银行。</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诚邀您加入永定瑞狮村镇银行大家庭！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D5055"/>
    <w:rsid w:val="00100B7F"/>
    <w:rsid w:val="001743F2"/>
    <w:rsid w:val="0017455D"/>
    <w:rsid w:val="00273DAA"/>
    <w:rsid w:val="003A4717"/>
    <w:rsid w:val="00491E77"/>
    <w:rsid w:val="005745EC"/>
    <w:rsid w:val="006A11D5"/>
    <w:rsid w:val="006D5055"/>
    <w:rsid w:val="00704DF2"/>
    <w:rsid w:val="00992491"/>
    <w:rsid w:val="009E684D"/>
    <w:rsid w:val="00BE6849"/>
    <w:rsid w:val="00CA7F51"/>
    <w:rsid w:val="00F135F6"/>
    <w:rsid w:val="2CA05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paragraph" w:styleId="9">
    <w:name w:val="List Paragraph"/>
    <w:basedOn w:val="1"/>
    <w:qFormat/>
    <w:uiPriority w:val="99"/>
    <w:pPr>
      <w:ind w:firstLine="420" w:firstLineChars="200"/>
    </w:pPr>
    <w:rPr>
      <w:rFonts w:cs="Calibri"/>
      <w:szCs w:val="21"/>
    </w:rPr>
  </w:style>
  <w:style w:type="character" w:customStyle="1" w:styleId="10">
    <w:name w:val="批注框文本 Char"/>
    <w:basedOn w:val="6"/>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138</Words>
  <Characters>790</Characters>
  <Lines>6</Lines>
  <Paragraphs>1</Paragraphs>
  <TotalTime>17</TotalTime>
  <ScaleCrop>false</ScaleCrop>
  <LinksUpToDate>false</LinksUpToDate>
  <CharactersWithSpaces>927</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2018-11-05T00:42:00Z</dcterms:created>
  <dc:creator>User</dc:creator>
  <cp:lastModifiedBy>可可西里</cp:lastModifiedBy>
  <dcterms:modified xsi:type="dcterms:W3CDTF">2019-05-17T08:55:49Z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