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照片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□固定期限  终止日期 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top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4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图片 1" o:spid="_x0000_s1025" type="#_x0000_t75" style="height:32pt;width:21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159345F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  <w:rPr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刘茜</cp:lastModifiedBy>
  <cp:lastPrinted>2018-11-15T08:50:00Z</cp:lastPrinted>
  <dcterms:modified xsi:type="dcterms:W3CDTF">2019-05-23T06:00:48Z</dcterms:modified>
  <dc:title>附件1               应聘人员申请表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