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b/>
        </w:rPr>
      </w:pPr>
      <w:r>
        <w:rPr>
          <w:rFonts w:hint="eastAsia"/>
          <w:b/>
        </w:rPr>
        <w:t>附件1：招聘岗位应聘条件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岗位名称：公司营销团队总监</w:t>
      </w:r>
    </w:p>
    <w:p>
      <w:pPr/>
      <w:r>
        <w:rPr>
          <w:rFonts w:hint="eastAsia"/>
        </w:rPr>
        <w:t>1、具有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年（含）以上银行业相关工作经验，熟悉国家有关金融、经济政策法规；</w:t>
      </w:r>
    </w:p>
    <w:p>
      <w:pPr/>
      <w:r>
        <w:rPr>
          <w:rFonts w:hint="eastAsia"/>
        </w:rPr>
        <w:t>2、熟悉银行公司业务，有经营团队管理经验；</w:t>
      </w:r>
    </w:p>
    <w:p>
      <w:pPr/>
      <w:r>
        <w:rPr>
          <w:rFonts w:hint="eastAsia"/>
        </w:rPr>
        <w:t>3、有较强的市场开拓能力、组织管理能力和沟通协调能力；</w:t>
      </w:r>
    </w:p>
    <w:p>
      <w:pPr>
        <w:rPr>
          <w:rFonts w:hint="eastAsia"/>
        </w:rPr>
      </w:pPr>
      <w:r>
        <w:rPr>
          <w:rFonts w:hint="eastAsia"/>
        </w:rPr>
        <w:t>4、有业务或客户资源者优先考虑。</w:t>
      </w:r>
    </w:p>
    <w:p>
      <w:pPr>
        <w:rPr>
          <w:b/>
        </w:rPr>
      </w:pPr>
    </w:p>
    <w:p>
      <w:pPr/>
      <w:r>
        <w:rPr>
          <w:rFonts w:hint="eastAsia"/>
        </w:rPr>
        <w:t>岗位名称：</w:t>
      </w:r>
      <w:r>
        <w:rPr>
          <w:rFonts w:hint="eastAsia"/>
          <w:lang w:eastAsia="zh-CN"/>
        </w:rPr>
        <w:t>公司业务</w:t>
      </w:r>
      <w:r>
        <w:rPr>
          <w:rFonts w:hint="eastAsia"/>
        </w:rPr>
        <w:t>客户经理</w:t>
      </w:r>
    </w:p>
    <w:p>
      <w:pPr/>
      <w:r>
        <w:t>1</w:t>
      </w:r>
      <w:r>
        <w:rPr>
          <w:rFonts w:hint="eastAsia"/>
        </w:rPr>
        <w:t>、具有</w:t>
      </w:r>
      <w:r>
        <w:t>2</w:t>
      </w:r>
      <w:r>
        <w:rPr>
          <w:rFonts w:hint="eastAsia"/>
        </w:rPr>
        <w:t>年以上商业银行公司业务营销、信贷管理及相关工作经历；</w:t>
      </w:r>
    </w:p>
    <w:p>
      <w:pPr/>
      <w:r>
        <w:t>2</w:t>
      </w:r>
      <w:r>
        <w:rPr>
          <w:rFonts w:hint="eastAsia"/>
        </w:rPr>
        <w:t>、熟悉银行存贷款业务和相关金融产品，具备较强的业务创新、市场开拓、社会活动、沟通协调能力及客户服务意识；</w:t>
      </w:r>
    </w:p>
    <w:p>
      <w:pPr>
        <w:jc w:val="left"/>
      </w:pPr>
      <w:r>
        <w:t>3</w:t>
      </w:r>
      <w:r>
        <w:rPr>
          <w:rFonts w:hint="eastAsia"/>
        </w:rPr>
        <w:t>、有客户资源者优先考虑。其中，应聘高级客户经理的人员需具有</w:t>
      </w:r>
      <w:r>
        <w:t>4</w:t>
      </w:r>
      <w:r>
        <w:rPr>
          <w:rFonts w:hint="eastAsia"/>
        </w:rPr>
        <w:t>年以上金融同业工作经历。</w:t>
      </w:r>
    </w:p>
    <w:p>
      <w:pPr>
        <w:pStyle w:val="9"/>
        <w:widowControl/>
        <w:numPr>
          <w:numId w:val="0"/>
        </w:numPr>
        <w:ind w:leftChars="0" w:right="0" w:rightChars="0"/>
        <w:rPr>
          <w:color w:val="1F497D"/>
          <w:highlight w:val="yellow"/>
          <w:lang w:val="en-US"/>
        </w:rPr>
      </w:pPr>
    </w:p>
    <w:p>
      <w:pPr>
        <w:jc w:val="left"/>
      </w:pPr>
      <w:r>
        <w:t xml:space="preserve">             </w:t>
      </w:r>
    </w:p>
    <w:p>
      <w:pPr>
        <w:jc w:val="left"/>
      </w:pPr>
      <w:r>
        <w:rPr>
          <w:rFonts w:hint="eastAsia"/>
          <w:lang w:eastAsia="zh-CN"/>
        </w:rPr>
        <w:t>厅堂经理（</w:t>
      </w:r>
      <w:r>
        <w:rPr>
          <w:rFonts w:hint="eastAsia"/>
        </w:rPr>
        <w:t>柜员</w:t>
      </w:r>
      <w:r>
        <w:rPr>
          <w:rFonts w:hint="eastAsia"/>
          <w:lang w:eastAsia="zh-CN"/>
        </w:rPr>
        <w:t>）</w:t>
      </w:r>
    </w:p>
    <w:p>
      <w:pPr>
        <w:jc w:val="left"/>
      </w:pPr>
      <w:r>
        <w:t>1</w:t>
      </w:r>
      <w:r>
        <w:rPr>
          <w:rFonts w:hint="eastAsia"/>
        </w:rPr>
        <w:t>、年龄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周岁（含）以下，具有</w:t>
      </w:r>
      <w:r>
        <w:t>1</w:t>
      </w:r>
      <w:r>
        <w:rPr>
          <w:rFonts w:hint="eastAsia"/>
        </w:rPr>
        <w:t>年（含）以上银行柜面工作经历；</w:t>
      </w:r>
    </w:p>
    <w:p>
      <w:pPr>
        <w:jc w:val="left"/>
      </w:pPr>
      <w:r>
        <w:t>2</w:t>
      </w:r>
      <w:r>
        <w:rPr>
          <w:rFonts w:hint="eastAsia"/>
        </w:rPr>
        <w:t>、具有良好的职业操守、较强的工作责任心和执行力、较强的服务意识和团队合作精神；</w:t>
      </w:r>
    </w:p>
    <w:p>
      <w:pPr>
        <w:jc w:val="left"/>
      </w:pPr>
      <w:r>
        <w:t>3</w:t>
      </w:r>
      <w:r>
        <w:rPr>
          <w:rFonts w:hint="eastAsia"/>
        </w:rPr>
        <w:t>、熟悉各项柜面业务操作流程和计算机操作技术；</w:t>
      </w:r>
    </w:p>
    <w:p>
      <w:pPr>
        <w:jc w:val="left"/>
      </w:pPr>
      <w:r>
        <w:t>4</w:t>
      </w:r>
      <w:r>
        <w:rPr>
          <w:rFonts w:hint="eastAsia"/>
        </w:rPr>
        <w:t>、具有较强的客户识别能力，能够主动挖掘客户需求，转介目标客户并进行交叉营销；</w:t>
      </w:r>
    </w:p>
    <w:p>
      <w:pPr>
        <w:jc w:val="left"/>
      </w:pPr>
      <w:r>
        <w:t>5</w:t>
      </w:r>
      <w:r>
        <w:rPr>
          <w:rFonts w:hint="eastAsia"/>
        </w:rPr>
        <w:t>、具备以下条件者优先考虑录用：（</w:t>
      </w:r>
      <w:r>
        <w:t>1</w:t>
      </w:r>
      <w:r>
        <w:rPr>
          <w:rFonts w:hint="eastAsia"/>
        </w:rPr>
        <w:t>）具有反假币资格证书、会计从业资格证书、银行业从业资格证书者；（</w:t>
      </w:r>
      <w:r>
        <w:t>2</w:t>
      </w:r>
      <w:r>
        <w:rPr>
          <w:rFonts w:hint="eastAsia"/>
        </w:rPr>
        <w:t>）获地市级以上技术标兵、岗位能手、服务明星等称号者；（</w:t>
      </w:r>
      <w:r>
        <w:t>3</w:t>
      </w:r>
      <w:r>
        <w:rPr>
          <w:rFonts w:hint="eastAsia"/>
        </w:rPr>
        <w:t>）能够熟练掌握英语口语，可与非居民进行日常业务对话者。</w:t>
      </w:r>
    </w:p>
    <w:p>
      <w:pPr>
        <w:jc w:val="left"/>
      </w:pPr>
    </w:p>
    <w:p>
      <w:pPr>
        <w:jc w:val="left"/>
      </w:pPr>
      <w:r>
        <w:rPr>
          <w:rFonts w:hint="eastAsia"/>
          <w:lang w:eastAsia="zh-CN"/>
        </w:rPr>
        <w:t>厅堂经理（</w:t>
      </w:r>
      <w:r>
        <w:rPr>
          <w:rFonts w:hint="eastAsia"/>
        </w:rPr>
        <w:t>大堂经理</w:t>
      </w:r>
      <w:r>
        <w:rPr>
          <w:rFonts w:hint="eastAsia"/>
          <w:lang w:eastAsia="zh-CN"/>
        </w:rPr>
        <w:t>）</w:t>
      </w:r>
    </w:p>
    <w:p>
      <w:pPr>
        <w:jc w:val="left"/>
      </w:pPr>
      <w:r>
        <w:t>1</w:t>
      </w:r>
      <w:r>
        <w:rPr>
          <w:rFonts w:hint="eastAsia"/>
        </w:rPr>
        <w:t>、年龄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周岁（含）以下；形象气质佳，亲和力强，服务意识强；有较强的沟通能力和现场管理能力。</w:t>
      </w:r>
    </w:p>
    <w:p>
      <w:pPr>
        <w:jc w:val="left"/>
      </w:pPr>
      <w:r>
        <w:t>2</w:t>
      </w:r>
      <w:r>
        <w:rPr>
          <w:rFonts w:hint="eastAsia"/>
        </w:rPr>
        <w:t>、具有较强的客户识别能力，能够主动挖掘客户需求，转介目标客户并进行交叉营销；</w:t>
      </w:r>
    </w:p>
    <w:p>
      <w:pPr>
        <w:jc w:val="left"/>
      </w:pPr>
      <w:r>
        <w:t>3</w:t>
      </w:r>
      <w:r>
        <w:rPr>
          <w:rFonts w:hint="eastAsia"/>
        </w:rPr>
        <w:t>、持有银行从业资格证书或会计从业资格证书。具备一定的会计专业和个人业务知识。</w:t>
      </w:r>
    </w:p>
    <w:p>
      <w:pPr>
        <w:jc w:val="left"/>
        <w:rPr>
          <w:rFonts w:hint="eastAsia"/>
        </w:rPr>
      </w:pPr>
      <w:r>
        <w:t>4</w:t>
      </w:r>
      <w:r>
        <w:rPr>
          <w:rFonts w:hint="eastAsia"/>
        </w:rPr>
        <w:t>、具备以下条件者优先考虑录用：（</w:t>
      </w:r>
      <w:r>
        <w:t>1</w:t>
      </w:r>
      <w:r>
        <w:rPr>
          <w:rFonts w:hint="eastAsia"/>
        </w:rPr>
        <w:t>）获地市级以上技术标兵、岗位能手、服务明星等称号者；（</w:t>
      </w:r>
      <w:r>
        <w:t>2</w:t>
      </w:r>
      <w:r>
        <w:rPr>
          <w:rFonts w:hint="eastAsia"/>
        </w:rPr>
        <w:t>）能够熟练掌握英语口语，可与非居民进行日常业务对话者。</w:t>
      </w:r>
    </w:p>
    <w:p>
      <w:pPr>
        <w:jc w:val="left"/>
        <w:rPr>
          <w:rFonts w:hint="eastAsia"/>
        </w:rPr>
      </w:pPr>
    </w:p>
    <w:p>
      <w:pPr>
        <w:jc w:val="left"/>
        <w:rPr>
          <w:highlight w:val="none"/>
          <w:lang w:val="en-US"/>
        </w:rPr>
      </w:pPr>
      <w:r>
        <w:rPr>
          <w:rFonts w:hint="eastAsia"/>
          <w:highlight w:val="none"/>
        </w:rPr>
        <w:t>岗位名称：</w:t>
      </w:r>
      <w:r>
        <w:rPr>
          <w:rFonts w:hint="eastAsia"/>
          <w:highlight w:val="none"/>
          <w:lang w:eastAsia="zh-CN"/>
        </w:rPr>
        <w:t>零售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综合客户经理</w:t>
      </w:r>
    </w:p>
    <w:p>
      <w:pPr>
        <w:pStyle w:val="9"/>
        <w:widowControl/>
        <w:numPr>
          <w:ilvl w:val="0"/>
          <w:numId w:val="1"/>
        </w:numPr>
        <w:ind w:left="360" w:hanging="360"/>
        <w:rPr>
          <w:highlight w:val="none"/>
          <w:lang w:val="en-US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具有</w:t>
      </w:r>
      <w:r>
        <w:rPr>
          <w:highlight w:val="none"/>
          <w:lang w:val="en-US"/>
        </w:rPr>
        <w:t>2</w:t>
      </w:r>
      <w:r>
        <w:rPr>
          <w:rFonts w:hint="eastAsia" w:ascii="宋体" w:hAnsi="宋体" w:eastAsia="宋体" w:cs="宋体"/>
          <w:highlight w:val="none"/>
          <w:lang w:eastAsia="zh-CN"/>
        </w:rPr>
        <w:t>年以上商业银行零售金融从业经验。</w:t>
      </w:r>
    </w:p>
    <w:p>
      <w:pPr>
        <w:jc w:val="left"/>
        <w:rPr>
          <w:rFonts w:hint="eastAsia"/>
          <w:lang w:val="en-US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熟悉零售银行业务、了解市场情况，熟悉各类客户的金融需求，有较强的业务管理能力和客户管理能力。</w:t>
      </w:r>
    </w:p>
    <w:p>
      <w:pPr>
        <w:jc w:val="left"/>
        <w:rPr>
          <w:lang w:val="en-US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lang w:eastAsia="zh-CN"/>
        </w:rPr>
        <w:t>具备较好的沟通、组织协调能力和团队协作能力，有丰富的金融专业知识；</w:t>
      </w:r>
    </w:p>
    <w:p>
      <w:pPr>
        <w:jc w:val="left"/>
      </w:pPr>
      <w:r>
        <w:rPr>
          <w:rFonts w:hint="eastAsia"/>
          <w:lang w:val="en-US" w:eastAsia="zh-CN"/>
        </w:rPr>
        <w:t>4、</w:t>
      </w:r>
      <w:bookmarkStart w:id="0" w:name="_GoBack"/>
      <w:bookmarkEnd w:id="0"/>
      <w:r>
        <w:rPr>
          <w:rFonts w:hint="eastAsia"/>
          <w:lang w:eastAsia="zh-CN"/>
        </w:rPr>
        <w:t>取得</w:t>
      </w:r>
      <w:r>
        <w:rPr>
          <w:lang w:val="en-US"/>
        </w:rPr>
        <w:t>AFP</w:t>
      </w:r>
      <w:r>
        <w:rPr>
          <w:rFonts w:hint="eastAsia"/>
          <w:lang w:eastAsia="zh-CN"/>
        </w:rPr>
        <w:t>、</w:t>
      </w:r>
      <w:r>
        <w:rPr>
          <w:lang w:val="en-US"/>
        </w:rPr>
        <w:t>CFP</w:t>
      </w:r>
      <w:r>
        <w:rPr>
          <w:rFonts w:hint="eastAsia"/>
          <w:lang w:eastAsia="zh-CN"/>
        </w:rPr>
        <w:t>资格证书或具有证券、基金等从业经历者优先考虑，有丰富客户资源者优先考虑。其中，应聘高级客户经理的人员需具有</w:t>
      </w:r>
      <w:r>
        <w:rPr>
          <w:lang w:val="en-US"/>
        </w:rPr>
        <w:t>4</w:t>
      </w:r>
      <w:r>
        <w:rPr>
          <w:rFonts w:hint="eastAsia"/>
          <w:lang w:eastAsia="zh-CN"/>
        </w:rPr>
        <w:t>年以上金融同业零售金融从业经历。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8364298">
    <w:nsid w:val="5E13ED8A"/>
    <w:multiLevelType w:val="multilevel"/>
    <w:tmpl w:val="5E13ED8A"/>
    <w:lvl w:ilvl="0" w:tentative="1">
      <w:start w:val="1"/>
      <w:numFmt w:val="decimal"/>
      <w:lvlText w:val="%1、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7836429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A2"/>
    <w:rsid w:val="000265AD"/>
    <w:rsid w:val="00032CCE"/>
    <w:rsid w:val="00044C7A"/>
    <w:rsid w:val="000844A2"/>
    <w:rsid w:val="000F2CCF"/>
    <w:rsid w:val="00111445"/>
    <w:rsid w:val="0014324E"/>
    <w:rsid w:val="0017030D"/>
    <w:rsid w:val="00203A19"/>
    <w:rsid w:val="00231AAB"/>
    <w:rsid w:val="002C3B05"/>
    <w:rsid w:val="0030453C"/>
    <w:rsid w:val="003250D7"/>
    <w:rsid w:val="00392CD1"/>
    <w:rsid w:val="00393393"/>
    <w:rsid w:val="003E3648"/>
    <w:rsid w:val="003F4F3C"/>
    <w:rsid w:val="00421BCA"/>
    <w:rsid w:val="00463691"/>
    <w:rsid w:val="004D18B1"/>
    <w:rsid w:val="00510BDA"/>
    <w:rsid w:val="005164BB"/>
    <w:rsid w:val="0059520F"/>
    <w:rsid w:val="005F4B5D"/>
    <w:rsid w:val="00617F82"/>
    <w:rsid w:val="00676A4C"/>
    <w:rsid w:val="006B03A2"/>
    <w:rsid w:val="006E41CC"/>
    <w:rsid w:val="007421CE"/>
    <w:rsid w:val="00765EEF"/>
    <w:rsid w:val="007D5CE3"/>
    <w:rsid w:val="007E0E5C"/>
    <w:rsid w:val="007E2B67"/>
    <w:rsid w:val="0082006C"/>
    <w:rsid w:val="00820E11"/>
    <w:rsid w:val="00886166"/>
    <w:rsid w:val="00945C78"/>
    <w:rsid w:val="0097756E"/>
    <w:rsid w:val="00980324"/>
    <w:rsid w:val="00996C8E"/>
    <w:rsid w:val="009A6CAC"/>
    <w:rsid w:val="00A23903"/>
    <w:rsid w:val="00A24559"/>
    <w:rsid w:val="00A31C9E"/>
    <w:rsid w:val="00A650D8"/>
    <w:rsid w:val="00AA3D23"/>
    <w:rsid w:val="00AA6197"/>
    <w:rsid w:val="00B128A6"/>
    <w:rsid w:val="00B50524"/>
    <w:rsid w:val="00BA339F"/>
    <w:rsid w:val="00BE6773"/>
    <w:rsid w:val="00BE6AB5"/>
    <w:rsid w:val="00C4166D"/>
    <w:rsid w:val="00C83C55"/>
    <w:rsid w:val="00C876C2"/>
    <w:rsid w:val="00CC21CC"/>
    <w:rsid w:val="00CC46B7"/>
    <w:rsid w:val="00CD67A5"/>
    <w:rsid w:val="00D17004"/>
    <w:rsid w:val="00D30A14"/>
    <w:rsid w:val="00D339C8"/>
    <w:rsid w:val="00D55557"/>
    <w:rsid w:val="00D70D43"/>
    <w:rsid w:val="00D84B8E"/>
    <w:rsid w:val="00DC6855"/>
    <w:rsid w:val="00E34AAB"/>
    <w:rsid w:val="00E951BE"/>
    <w:rsid w:val="00EB24B1"/>
    <w:rsid w:val="00EC0C58"/>
    <w:rsid w:val="00F51E7E"/>
    <w:rsid w:val="00FC623C"/>
    <w:rsid w:val="068B7FCC"/>
    <w:rsid w:val="06F750FD"/>
    <w:rsid w:val="0DBF259D"/>
    <w:rsid w:val="0E5C7E9D"/>
    <w:rsid w:val="13891D18"/>
    <w:rsid w:val="15545B0C"/>
    <w:rsid w:val="15582314"/>
    <w:rsid w:val="1BB81089"/>
    <w:rsid w:val="223076A3"/>
    <w:rsid w:val="28896A8E"/>
    <w:rsid w:val="2B1C4849"/>
    <w:rsid w:val="2B866477"/>
    <w:rsid w:val="2BDE4907"/>
    <w:rsid w:val="2C3F2874"/>
    <w:rsid w:val="2F0363AD"/>
    <w:rsid w:val="2F5678C9"/>
    <w:rsid w:val="2F575E37"/>
    <w:rsid w:val="31E41CE9"/>
    <w:rsid w:val="35650626"/>
    <w:rsid w:val="38AC7189"/>
    <w:rsid w:val="38B74A94"/>
    <w:rsid w:val="38E23DE0"/>
    <w:rsid w:val="3CE355F4"/>
    <w:rsid w:val="42112CF3"/>
    <w:rsid w:val="4B400582"/>
    <w:rsid w:val="53036971"/>
    <w:rsid w:val="54D413B8"/>
    <w:rsid w:val="560165A7"/>
    <w:rsid w:val="562F3BF3"/>
    <w:rsid w:val="566F6BDB"/>
    <w:rsid w:val="593660E9"/>
    <w:rsid w:val="5A866D10"/>
    <w:rsid w:val="5B1530FC"/>
    <w:rsid w:val="5EE83A41"/>
    <w:rsid w:val="60AA14A4"/>
    <w:rsid w:val="61415EB0"/>
    <w:rsid w:val="627C139F"/>
    <w:rsid w:val="634F64E3"/>
    <w:rsid w:val="6670131F"/>
    <w:rsid w:val="6A087881"/>
    <w:rsid w:val="6A7D1DBB"/>
    <w:rsid w:val="6BEF1CA0"/>
    <w:rsid w:val="6D752DA1"/>
    <w:rsid w:val="6EDD106E"/>
    <w:rsid w:val="70A51CDF"/>
    <w:rsid w:val="713A13A0"/>
    <w:rsid w:val="72663EBE"/>
    <w:rsid w:val="75CB1FD1"/>
    <w:rsid w:val="7776420B"/>
    <w:rsid w:val="7831493E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msolistparagraph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/>
      <w:jc w:val="both"/>
    </w:pPr>
    <w:rPr>
      <w:rFonts w:hint="default" w:ascii="Calibri" w:hAnsi="Calibri" w:eastAsia="宋体" w:cs="宋体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567</Words>
  <Characters>3237</Characters>
  <Lines>26</Lines>
  <Paragraphs>7</Paragraphs>
  <ScaleCrop>false</ScaleCrop>
  <LinksUpToDate>false</LinksUpToDate>
  <CharactersWithSpaces>3797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2016-12-06T05:50:00Z</dcterms:created>
  <dc:creator>冯婧/办公室/合肥分行/广发银行</dc:creator>
  <cp:lastModifiedBy>冯婧</cp:lastModifiedBy>
  <dcterms:modified xsi:type="dcterms:W3CDTF">2020-01-07T02:30:25Z</dcterms:modified>
  <dc:title>部门：公司银行部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