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cs="宋体"/>
          <w:b/>
          <w:bCs/>
          <w:sz w:val="32"/>
          <w:szCs w:val="32"/>
        </w:rPr>
        <w:t>年银行校园招聘网申模板（</w:t>
      </w:r>
      <w:r>
        <w:rPr>
          <w:rFonts w:hint="eastAsia" w:cs="宋体"/>
          <w:b/>
          <w:bCs/>
          <w:sz w:val="32"/>
          <w:szCs w:val="32"/>
          <w:lang w:eastAsia="zh-CN"/>
        </w:rPr>
        <w:t>四</w:t>
      </w:r>
      <w:r>
        <w:rPr>
          <w:rFonts w:hint="eastAsia" w:cs="宋体"/>
          <w:b/>
          <w:bCs/>
          <w:sz w:val="32"/>
          <w:szCs w:val="32"/>
        </w:rPr>
        <w:t>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both"/>
        <w:rPr>
          <w:rFonts w:hint="eastAsia" w:ascii="宋体" w:hAnsi="宋体"/>
          <w:b/>
          <w:sz w:val="28"/>
          <w:szCs w:val="28"/>
        </w:rPr>
      </w:pPr>
    </w:p>
    <w:tbl>
      <w:tblPr>
        <w:tblW w:w="78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491"/>
        <w:gridCol w:w="2577"/>
        <w:gridCol w:w="813"/>
        <w:gridCol w:w="15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求职目标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2008.9 - 2012.06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GPA:3.32/4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排名：专业排名第5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（详细成绩见成绩单）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银行相关技能：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熟练掌握多指多张，单指单张，计算器翻打传票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会计从业资格证书、银行从业资格证书、证券从业资格证书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二级ACCESS证书，熟练掌握Word，Excel，Powerpoint等办公软件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CET6（通过），09年全国大学生英语竞赛校级二等奖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2011.07 - 2011.08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农行四川绵阳支行电子银行部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市场推广员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1.参与车展农行贷记卡推广宣传，学习贷记卡相关知识和营销技巧；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2.协助客户经理农行电话转账机推广，与客户进行有效沟通并达成协议；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3.在工作中，接触不同类型的客户，增强了与人沟通能力和独立处事能力。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2011.04 - 2011.05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兴业银行四川分行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1.客户收款员，协助会计岗位的现金核对，以及现金收付，开立发票；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2.协助管理员进行每日业务终了的现金盘点和交付；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3.在实际工作中，帮助我养成细心、耐心的性格以及严谨的工作态度。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2010.09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交通银行四川分行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1.实地巡检POS机具商户，核对资料，维护客户关系；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2.与客户有效沟通，提高了随机应变能力和沟通技巧。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2010.11 - 2011.12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广州亚运会城市志愿者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1.带领10个队员表现突出，出勤率最高，9人获得“志愿服务突出”奖；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2.提高了自身的服务素养，锻炼团队协作能力。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2010.06 - 2011.06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系学生会卫生部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1.定期撰写部门工作计划和总结，部门活动计划和总结；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2.安排并执行学生宿舍管理的常规工作，定期召开宿管和宿舍长会议；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3.组织策划纪检卫生教育月活动，包括纪检卫生知识竞赛，班级PPT大赛，宿舍装饰大赛和校级嘉年华活动，增进了同学间的友情；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4.带领部门获得“先进卫生部”荣誉称号。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2010.06 - 2011.06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宿管委员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1.五人班委之一，班费管理，组织同学去广州盲人学校等爱心义卖活动；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2.得到领导及同学肯定，获得优秀宿管和“优秀志愿工作者”（全级三个）荣誉称号。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校内（9项）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五四表彰校级“优秀团员”“优秀学生干部 ”“三好学生”“突出贡献奖”等9项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校外（6项）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“天河区亚运亚残志愿服务优秀个人”“最佳风采奖”等6项志愿者表彰奖项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兴趣爱好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1.对生活有高度的热情，喜欢登山、旅行等户外活动，每年走短线3-4个，长线1个；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2.担任了3年的学生干部，能在压力下工作，责任心强，做事有耐心。</w:t>
            </w:r>
          </w:p>
        </w:tc>
      </w:tr>
    </w:tbl>
    <w:p>
      <w:pPr>
        <w:jc w:val="both"/>
        <w:rPr>
          <w:rFonts w:hint="eastAsia" w:ascii="宋体" w:hAnsi="宋体"/>
          <w:b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2020-06-12T06:14:27Z</dcterms:created>
  <dc:creator>Administrator</dc:creator>
  <cp:lastModifiedBy>Administrator</cp:lastModifiedBy>
  <dcterms:modified xsi:type="dcterms:W3CDTF">2020-06-12T06:38:59Z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