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中国农业银行云南省分行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202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年校园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和“大学生村官”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招聘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面试人员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健康信息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申报和审核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通知</w:t>
      </w:r>
    </w:p>
    <w:p>
      <w:pPr>
        <w:rPr>
          <w:b/>
          <w:bCs/>
        </w:rPr>
      </w:pPr>
    </w:p>
    <w:p>
      <w:pPr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各位入围考生：</w:t>
      </w:r>
    </w:p>
    <w:p>
      <w:pPr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恭喜入围</w:t>
      </w:r>
      <w:r>
        <w:rPr>
          <w:rFonts w:hint="eastAsia" w:ascii="微软雅黑" w:hAnsi="微软雅黑" w:eastAsia="微软雅黑"/>
          <w:sz w:val="24"/>
        </w:rPr>
        <w:t>中国农业银行云南省分行</w:t>
      </w:r>
      <w:r>
        <w:rPr>
          <w:rFonts w:hint="eastAsia" w:ascii="微软雅黑" w:hAnsi="微软雅黑" w:eastAsia="微软雅黑"/>
          <w:sz w:val="24"/>
          <w:lang w:val="en-US" w:eastAsia="zh-CN"/>
        </w:rPr>
        <w:t>2</w:t>
      </w:r>
      <w:r>
        <w:rPr>
          <w:rFonts w:hint="eastAsia" w:ascii="微软雅黑" w:hAnsi="微软雅黑" w:eastAsia="微软雅黑"/>
          <w:sz w:val="24"/>
        </w:rPr>
        <w:t>02</w:t>
      </w:r>
      <w:r>
        <w:rPr>
          <w:rFonts w:hint="eastAsia" w:ascii="微软雅黑" w:hAnsi="微软雅黑" w:eastAsia="微软雅黑"/>
          <w:sz w:val="24"/>
          <w:lang w:val="en-US" w:eastAsia="zh-CN"/>
        </w:rPr>
        <w:t>1</w:t>
      </w:r>
      <w:r>
        <w:rPr>
          <w:rFonts w:hint="eastAsia" w:ascii="微软雅黑" w:hAnsi="微软雅黑" w:eastAsia="微软雅黑"/>
          <w:sz w:val="24"/>
        </w:rPr>
        <w:t>年校园</w:t>
      </w:r>
      <w:r>
        <w:rPr>
          <w:rFonts w:hint="eastAsia" w:ascii="微软雅黑" w:hAnsi="微软雅黑" w:eastAsia="微软雅黑"/>
          <w:sz w:val="24"/>
          <w:lang w:eastAsia="zh-CN"/>
        </w:rPr>
        <w:t>和“大学生村官”</w:t>
      </w:r>
      <w:r>
        <w:rPr>
          <w:rFonts w:hint="eastAsia" w:ascii="微软雅黑" w:hAnsi="微软雅黑" w:eastAsia="微软雅黑"/>
          <w:sz w:val="24"/>
        </w:rPr>
        <w:t>招聘</w:t>
      </w:r>
      <w:r>
        <w:rPr>
          <w:rFonts w:hint="eastAsia" w:ascii="微软雅黑" w:hAnsi="微软雅黑" w:eastAsia="微软雅黑" w:cs="微软雅黑"/>
          <w:sz w:val="24"/>
          <w:szCs w:val="24"/>
        </w:rPr>
        <w:t>面试环节。为保障面试现场人员的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生命安全和身体健康，依法防控新冠肺炎疫情，所有面试人员应主动申报个人健康状况。我行将</w:t>
      </w:r>
      <w:r>
        <w:rPr>
          <w:rFonts w:hint="eastAsia" w:ascii="微软雅黑" w:hAnsi="微软雅黑" w:eastAsia="微软雅黑" w:cs="微软雅黑"/>
          <w:sz w:val="24"/>
          <w:szCs w:val="24"/>
        </w:rPr>
        <w:t>对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面试人员</w:t>
      </w:r>
      <w:r>
        <w:rPr>
          <w:rFonts w:hint="eastAsia" w:ascii="微软雅黑" w:hAnsi="微软雅黑" w:eastAsia="微软雅黑" w:cs="微软雅黑"/>
          <w:sz w:val="24"/>
          <w:szCs w:val="24"/>
        </w:rPr>
        <w:t>进行健康信息审核，请仔细阅读通知，并按要求提交相关资料。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感谢您的理解和配合！</w:t>
      </w:r>
    </w:p>
    <w:p>
      <w:pPr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所需提交材料：</w:t>
      </w:r>
    </w:p>
    <w:p>
      <w:pPr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云南健康码  </w:t>
      </w:r>
    </w:p>
    <w:p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①要求：当天本人手机查询截图，图片格式JPG。</w:t>
      </w:r>
    </w:p>
    <w:p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②查询路径：微信搜索“云南健康码”小程序，完成个人健康码申报和展示，手机截取“云南健康码”查询结果截图。</w:t>
      </w:r>
    </w:p>
    <w:p>
      <w:pPr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2.国家防疫健康码</w:t>
      </w:r>
    </w:p>
    <w:p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①要求：当天本人手机查询截图，图片格式JPG。</w:t>
      </w:r>
    </w:p>
    <w:p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②查询路径：微信搜索“国家政务服务平台”小程序，选择“防疫健康信息码服务”，手机截取“个人防疫信息码”查询结果截图。</w:t>
      </w:r>
    </w:p>
    <w:p>
      <w:pPr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3.通信行程卡</w:t>
      </w:r>
    </w:p>
    <w:p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①要求：当天本人手机查询截图，图片格式JPG。</w:t>
      </w:r>
    </w:p>
    <w:p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②查询路径：微信搜索“通信行程卡”小程序，凭本人报考农行使用的手机号（获取验证码）登录查询，手机截取“通信大数据行程卡”查询结果截图。</w:t>
      </w:r>
    </w:p>
    <w:p>
      <w:pPr>
        <w:ind w:firstLine="480" w:firstLineChars="200"/>
        <w:jc w:val="left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4.个人健康信息承诺书</w:t>
      </w:r>
    </w:p>
    <w:p>
      <w:pPr>
        <w:ind w:firstLine="480" w:firstLineChars="2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要求：下载并打印附件内的“个人健康信息承诺书”，手工填写身份证号、日期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并</w:t>
      </w:r>
      <w:r>
        <w:rPr>
          <w:rFonts w:hint="eastAsia" w:ascii="微软雅黑" w:hAnsi="微软雅黑" w:eastAsia="微软雅黑" w:cs="微软雅黑"/>
          <w:sz w:val="24"/>
          <w:szCs w:val="24"/>
        </w:rPr>
        <w:t>签字。拍照或扫描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后上传</w:t>
      </w:r>
      <w:r>
        <w:rPr>
          <w:rFonts w:hint="eastAsia" w:ascii="微软雅黑" w:hAnsi="微软雅黑" w:eastAsia="微软雅黑" w:cs="微软雅黑"/>
          <w:sz w:val="24"/>
          <w:szCs w:val="24"/>
        </w:rPr>
        <w:t>。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资料提交开始及截止时间：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2020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日~ 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2020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日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提交资料链接及二维码：</w: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24"/>
        </w:rPr>
        <w:instrText xml:space="preserve"> HYPERLINK "http://ciiczzyn.mikecrm.com/Lx8h8pf" </w:instrText>
      </w:r>
      <w:r>
        <w:rPr>
          <w:rFonts w:hint="eastAsia" w:ascii="微软雅黑" w:hAnsi="微软雅黑" w:eastAsia="微软雅黑" w:cs="微软雅黑"/>
          <w:sz w:val="24"/>
          <w:szCs w:val="24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/>
          <w:bCs/>
          <w:sz w:val="24"/>
          <w:szCs w:val="24"/>
        </w:rPr>
        <w:t>http://ciiczzyn.mikecrm.com/Lx8h8pf</w:t>
      </w:r>
      <w:r>
        <w:rPr>
          <w:rStyle w:val="5"/>
          <w:rFonts w:hint="eastAsia" w:ascii="微软雅黑" w:hAnsi="微软雅黑" w:eastAsia="微软雅黑" w:cs="微软雅黑"/>
          <w:b/>
          <w:bCs/>
          <w:sz w:val="24"/>
          <w:szCs w:val="24"/>
        </w:rPr>
        <w:fldChar w:fldCharType="end"/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drawing>
          <wp:inline distT="0" distB="0" distL="0" distR="0">
            <wp:extent cx="1146175" cy="11461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3866" cy="1153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特别注意：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上述四项材料缺一不可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t>，且为面试前一周内查询的完整、真实有效信息。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请保持通信工具畅通，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t>以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便工作人员实时与您取得联系，核对相关资料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t>信息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逾期未按要求提交的，视为自动放弃面试机会。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</w:rPr>
        <w:t>上述材料只能提交一次，务必保证准确、有效。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t>如出现无法上传的问题，请及时通过邮箱</w:t>
      </w:r>
      <w:r>
        <w:rPr>
          <w:rFonts w:hint="eastAsia" w:ascii="微软雅黑" w:hAnsi="微软雅黑" w:eastAsia="微软雅黑" w:cs="微软雅黑"/>
          <w:color w:val="000000" w:themeColor="text1"/>
          <w:kern w:val="0"/>
          <w:sz w:val="24"/>
          <w:szCs w:val="24"/>
          <w:shd w:val="clear" w:color="auto" w:fill="F1F6F5"/>
          <w:lang w:bidi="ar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instrText xml:space="preserve"> HYPERLINK "mailto:sudongbo.yn@ciic.com.cn" </w:instrTex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fldChar w:fldCharType="separate"/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t>sudongbo.yn@ciic.com.cn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eastAsia="zh-CN"/>
        </w:rPr>
        <w:t>联系工作人员，邮件发送以姓名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24"/>
          <w:lang w:val="en-US" w:eastAsia="zh-CN"/>
        </w:rPr>
        <w:t>+身份证号命名主题。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946CE"/>
    <w:multiLevelType w:val="singleLevel"/>
    <w:tmpl w:val="22E946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23"/>
    <w:rsid w:val="00023872"/>
    <w:rsid w:val="00177E57"/>
    <w:rsid w:val="001955D6"/>
    <w:rsid w:val="003C49E6"/>
    <w:rsid w:val="00522926"/>
    <w:rsid w:val="005F184F"/>
    <w:rsid w:val="00620AFA"/>
    <w:rsid w:val="007467C0"/>
    <w:rsid w:val="00781A64"/>
    <w:rsid w:val="0079029C"/>
    <w:rsid w:val="00836DEF"/>
    <w:rsid w:val="00843023"/>
    <w:rsid w:val="0089563D"/>
    <w:rsid w:val="009316E6"/>
    <w:rsid w:val="009636B0"/>
    <w:rsid w:val="00995DAC"/>
    <w:rsid w:val="009D5624"/>
    <w:rsid w:val="009F3AE2"/>
    <w:rsid w:val="00AB371B"/>
    <w:rsid w:val="00B400F0"/>
    <w:rsid w:val="00B54424"/>
    <w:rsid w:val="00BB3378"/>
    <w:rsid w:val="00C1115C"/>
    <w:rsid w:val="00D34458"/>
    <w:rsid w:val="00EF10D5"/>
    <w:rsid w:val="00FF26C9"/>
    <w:rsid w:val="00FF551B"/>
    <w:rsid w:val="046B43EF"/>
    <w:rsid w:val="04E138BE"/>
    <w:rsid w:val="05063237"/>
    <w:rsid w:val="0B1C5BD0"/>
    <w:rsid w:val="0E051869"/>
    <w:rsid w:val="148F052D"/>
    <w:rsid w:val="1608014F"/>
    <w:rsid w:val="18EA7446"/>
    <w:rsid w:val="18FA0A95"/>
    <w:rsid w:val="1B32642D"/>
    <w:rsid w:val="1D3101A4"/>
    <w:rsid w:val="1DB60EF3"/>
    <w:rsid w:val="22620395"/>
    <w:rsid w:val="22E02577"/>
    <w:rsid w:val="234B1CAE"/>
    <w:rsid w:val="24975F4C"/>
    <w:rsid w:val="24B7215D"/>
    <w:rsid w:val="25DC0E6B"/>
    <w:rsid w:val="295B4626"/>
    <w:rsid w:val="2A4D0F57"/>
    <w:rsid w:val="2AE01E4D"/>
    <w:rsid w:val="2DEE2AD6"/>
    <w:rsid w:val="2E1701A8"/>
    <w:rsid w:val="2EDD4629"/>
    <w:rsid w:val="30B5184C"/>
    <w:rsid w:val="310B644A"/>
    <w:rsid w:val="319D7E42"/>
    <w:rsid w:val="34884A41"/>
    <w:rsid w:val="348F5F90"/>
    <w:rsid w:val="38953EE3"/>
    <w:rsid w:val="3E444656"/>
    <w:rsid w:val="3F47417B"/>
    <w:rsid w:val="3FE50422"/>
    <w:rsid w:val="40C404A3"/>
    <w:rsid w:val="41FE5191"/>
    <w:rsid w:val="435A03F7"/>
    <w:rsid w:val="43690A4A"/>
    <w:rsid w:val="43CA4FDE"/>
    <w:rsid w:val="451F659B"/>
    <w:rsid w:val="47CD188B"/>
    <w:rsid w:val="48FD7011"/>
    <w:rsid w:val="4FD631BE"/>
    <w:rsid w:val="5297791B"/>
    <w:rsid w:val="54836390"/>
    <w:rsid w:val="575C336D"/>
    <w:rsid w:val="597D3BCE"/>
    <w:rsid w:val="59B55D71"/>
    <w:rsid w:val="5AA14427"/>
    <w:rsid w:val="5B426F79"/>
    <w:rsid w:val="5BB86359"/>
    <w:rsid w:val="64B373DE"/>
    <w:rsid w:val="65852A0C"/>
    <w:rsid w:val="658962B5"/>
    <w:rsid w:val="678A0939"/>
    <w:rsid w:val="6A2470D5"/>
    <w:rsid w:val="6EBC6416"/>
    <w:rsid w:val="70D76233"/>
    <w:rsid w:val="723C2CCA"/>
    <w:rsid w:val="726D430B"/>
    <w:rsid w:val="7487299D"/>
    <w:rsid w:val="7CC15B7F"/>
    <w:rsid w:val="7F3F3FC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未处理的提及1"/>
    <w:basedOn w:val="4"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页眉 字符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Unresolved Mention"/>
    <w:basedOn w:val="4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826</Characters>
  <Lines>6</Lines>
  <Paragraphs>1</Paragraphs>
  <TotalTime>0</TotalTime>
  <ScaleCrop>false</ScaleCrop>
  <LinksUpToDate>false</LinksUpToDate>
  <CharactersWithSpaces>969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2020-10-20T09:27:00Z</dcterms:created>
  <dc:creator>中智云南</dc:creator>
  <cp:lastModifiedBy>杨凌</cp:lastModifiedBy>
  <cp:lastPrinted>2020-10-21T01:52:00Z</cp:lastPrinted>
  <dcterms:modified xsi:type="dcterms:W3CDTF">2020-10-21T10:25:56Z</dcterms:modified>
  <dc:title>中国农业银行云南省分行2021年校园和“大学生村官”招聘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