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广发银行校园招聘网申模板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tbl>
      <w:tblPr>
        <w:tblStyle w:val="4"/>
        <w:tblW w:w="83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0"/>
        <w:gridCol w:w="1738"/>
        <w:gridCol w:w="2379"/>
        <w:gridCol w:w="202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个人基本信息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20XX/XX/XX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1XX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党派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XX省XX市XX区****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紧急联系方式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XX大学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20XX/XX/XX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国外居留权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岗位调剂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接受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是否愿意到县级公司工作</w:t>
            </w:r>
            <w:bookmarkStart w:id="0" w:name="_GoBack"/>
            <w:bookmarkEnd w:id="0"/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是否有亲属在广发银行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职位获取渠道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教育经历（大专及以上）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Sep-16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Jul-20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XX大学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计算机技能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计算机技能（1）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技能类别</w:t>
            </w:r>
          </w:p>
        </w:tc>
        <w:tc>
          <w:tcPr>
            <w:tcW w:w="6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熟练使用office办公软件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计算机技能（2）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技能类别</w:t>
            </w:r>
          </w:p>
        </w:tc>
        <w:tc>
          <w:tcPr>
            <w:tcW w:w="6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熟练操作用友财务软件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工作/实习经历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Aug-18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Nov-18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XXX支行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所在部门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工作描述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1.经过培训熟知大堂各项业务和咨询接待礼仪；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2.共咨询服务700多人次（含手机网银业务500多人次，新开卡100多人次），无投诉；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3.销售理财产品一单（5万元）。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学习/工作获奖情况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20XX/XX/XX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奖学金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获奖级别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颁奖单位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XX大学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担当角色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其他补充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专业论著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文章名、书名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刊物、出版社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担当角色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内容摘要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语言能力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语言等级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全国大学英语四级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参与科研项目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Jul-18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Oct-18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第三届“挑战杯”大学生课外学术科技作品竞赛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项目级别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担当角色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调查员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主要工作任务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1.首先收集学校周边做兼职的人数；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2.制作调查问卷，做进一步的调查；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3.根据整理的资料撰写3万字学术论文；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4.参加学校论文答辩；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5.最后获得校级第3名，共38个团队。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家庭成员及重要社会关系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家庭成员及重要社会关系（1）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19XX/XX/XX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工作单位名称及所属职务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家庭成员及重要社会关系（2）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母亲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19XX/XX/XX</w:t>
            </w: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工作单位名称及所属职务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爱好及特长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热爱阅读与蓝秋、足球运动；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擅长财务分析，有建模能力；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擅长短跑，曾3次获得校级冠军。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优势与不足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优势主要有：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1.财会专业基础扎实；2.抗压能力强；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3.接受加班与出差工作；4.有一定营销能力；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5沟通技巧娴熟。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不足主要有：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1.英语口语能力一般；2.除银行实习外其余实习经历过少；3.喜欢熬夜。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自我评价及求职目标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0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1.专业方面：金融专业知识扎实，熟悉银行大堂业务及政府城投债、资产证券化项目；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2.性格方面：稳重随和、有耐心、包容心强、细致；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3.能力方面：有一定的销售谈判能力、组织策划能力；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4.职素方面：有团队合作精神、懂商务礼仪；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5.语言方面：有基本的英语读写能力，通过CET-4，有较好的语言表达能力。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本人意向贵行柜员岗位，这也是我一直以来奋斗的目标。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6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</w:t>
    </w:r>
    <w:r>
      <w:rPr>
        <w:rFonts w:hint="eastAsia"/>
      </w:rPr>
      <w:t>微信/电话：14751628671</w:t>
    </w:r>
    <w:r>
      <w:rPr>
        <w:rFonts w:hint="eastAsia"/>
        <w:lang w:eastAsia="zh-CN"/>
      </w:rPr>
      <w:t>云云</w:t>
    </w:r>
    <w:r>
      <w:rPr>
        <w:rFonts w:hint="eastAsia"/>
      </w:rPr>
      <w:t>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MzkzYzI5MTc4MWQ5YTFhNmJlMGMzMThhNTQ4ZjYifQ=="/>
  </w:docVars>
  <w:rsids>
    <w:rsidRoot w:val="00000000"/>
    <w:rsid w:val="0F633F25"/>
    <w:rsid w:val="0F9C7836"/>
    <w:rsid w:val="166E0173"/>
    <w:rsid w:val="1BB06649"/>
    <w:rsid w:val="4BE25B68"/>
    <w:rsid w:val="4F1621DA"/>
    <w:rsid w:val="4F911538"/>
    <w:rsid w:val="5EC6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2020-06-03T06:31:00Z</dcterms:created>
  <dc:creator>Administrator</dc:creator>
  <cp:lastModifiedBy>Administrator</cp:lastModifiedBy>
  <dcterms:modified xsi:type="dcterms:W3CDTF">2022-07-28T05:39:49Z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3BE2C762605B4C4D89C2DDB9EC598B4C</vt:lpwstr>
  </property>
</Properties>
</file>