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10"/>
        <w:gridCol w:w="1317"/>
        <w:gridCol w:w="733"/>
        <w:gridCol w:w="709"/>
        <w:gridCol w:w="1532"/>
        <w:gridCol w:w="27"/>
        <w:gridCol w:w="662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56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highlight w:val="none"/>
              </w:rPr>
              <w:t>四川农信独立董事和外部监事入库备案表（自荐）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5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  <w:t xml:space="preserve">                                                    填报日期：  年  月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性  别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号 码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居住地址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毕业院校及专业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职称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eastAsia="zh-Hans"/>
              </w:rPr>
              <w:t>证书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兼职单位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兼任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本届兼职期限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年至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年至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年至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专业领域、特长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简历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40" w:firstLineChars="200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家庭主要成员情  况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主要工作业绩（实务成果、学术成果等）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ind w:firstLine="431" w:firstLineChars="196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highlight w:val="none"/>
              </w:rPr>
              <w:t>（主要包括公开发表或出版过的主要论文和著作、研究课题以及具有代表性的工作成果）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获奖与受处罚情  况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431" w:firstLineChars="196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省联社公司治理主管部门审查意见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20" w:lineRule="exact"/>
              <w:ind w:firstLine="3520" w:firstLineChars="16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负责人签字：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                                     （公章）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省联社评审小组审定意见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20" w:lineRule="exact"/>
              <w:ind w:firstLine="3960" w:firstLineChars="18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>组长签字：</w:t>
            </w:r>
          </w:p>
          <w:p>
            <w:pPr>
              <w:widowControl/>
              <w:spacing w:line="320" w:lineRule="exact"/>
              <w:ind w:firstLine="4180" w:firstLineChars="19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                                     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356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  <w:highlight w:val="none"/>
              </w:rPr>
              <w:t>说明：</w:t>
            </w:r>
            <w:r>
              <w:rPr>
                <w:rFonts w:hint="default" w:ascii="Times New Roman" w:hAnsi="Times New Roman" w:cs="Times New Roman"/>
                <w:szCs w:val="22"/>
                <w:highlight w:val="none"/>
              </w:rPr>
              <w:t>1.本表由自荐人如实填报；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356" w:type="dxa"/>
            <w:gridSpan w:val="9"/>
            <w:noWrap w:val="0"/>
            <w:vAlign w:val="center"/>
          </w:tcPr>
          <w:p>
            <w:pPr>
              <w:spacing w:line="320" w:lineRule="exact"/>
              <w:ind w:firstLine="960" w:firstLineChars="300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2"/>
                <w:highlight w:val="none"/>
              </w:rPr>
              <w:t>2.工作单位职务包括现任职务或退休前职务，照片请用电子图片粘贴；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356" w:type="dxa"/>
            <w:gridSpan w:val="9"/>
            <w:noWrap w:val="0"/>
            <w:vAlign w:val="center"/>
          </w:tcPr>
          <w:p>
            <w:pPr>
              <w:spacing w:line="320" w:lineRule="exact"/>
              <w:ind w:firstLine="960" w:firstLineChars="300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2"/>
                <w:highlight w:val="none"/>
              </w:rPr>
              <w:t>.联系部门：省联社计划财务部，联系方式63853577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56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2"/>
                <w:highlight w:val="none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ODZjMGRjMzYyY2JjYzNjYWJmYTFlZTBhMDIxYmMifQ=="/>
  </w:docVars>
  <w:rsids>
    <w:rsidRoot w:val="00000000"/>
    <w:rsid w:val="116C3305"/>
    <w:rsid w:val="7F91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377</Characters>
  <Lines>0</Lines>
  <Paragraphs>0</Paragraphs>
  <TotalTime>2</TotalTime>
  <ScaleCrop>false</ScaleCrop>
  <LinksUpToDate>false</LinksUpToDate>
  <CharactersWithSpaces>705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2022-05-20T09:59:00Z</dcterms:created>
  <dc:creator>Lenovo</dc:creator>
  <cp:lastModifiedBy>未定义</cp:lastModifiedBy>
  <cp:lastPrinted>2023-01-10T00:57:52Z</cp:lastPrinted>
  <dcterms:modified xsi:type="dcterms:W3CDTF">2023-01-10T06:20:14Z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3B36DB7DA40A437EB3E81E71714B6E4F</vt:lpwstr>
  </property>
</Properties>
</file>